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6A97F" w14:textId="4643A4C3" w:rsidR="00877E34" w:rsidRDefault="00895F2B">
      <w:pPr>
        <w:rPr>
          <w:b/>
          <w:bCs/>
        </w:rPr>
      </w:pPr>
      <w:r>
        <w:rPr>
          <w:b/>
          <w:bCs/>
        </w:rPr>
        <w:t>TSM</w:t>
      </w:r>
      <w:r w:rsidR="00877E34">
        <w:rPr>
          <w:b/>
          <w:bCs/>
        </w:rPr>
        <w:t xml:space="preserve"> Approach &amp; </w:t>
      </w:r>
      <w:r w:rsidR="00852F58">
        <w:rPr>
          <w:b/>
          <w:bCs/>
        </w:rPr>
        <w:t xml:space="preserve">Sampling Framework </w:t>
      </w:r>
    </w:p>
    <w:p w14:paraId="524DE5B6" w14:textId="15937C5C" w:rsidR="00173397" w:rsidRDefault="00173397">
      <w:pPr>
        <w:rPr>
          <w:u w:val="single"/>
        </w:rPr>
      </w:pPr>
      <w:r>
        <w:rPr>
          <w:u w:val="single"/>
        </w:rPr>
        <w:t>Tenant Satisfaction Measures</w:t>
      </w:r>
    </w:p>
    <w:p w14:paraId="24430BE2" w14:textId="7351E46D" w:rsidR="00D74925" w:rsidRDefault="003A27E9">
      <w:r>
        <w:t xml:space="preserve">The Tenant Satisfaction Measures (TSMs) </w:t>
      </w:r>
      <w:r w:rsidR="001D0AB6">
        <w:t xml:space="preserve">are performance indicators </w:t>
      </w:r>
      <w:r w:rsidR="000A3CAE">
        <w:t xml:space="preserve">used to assess how well social landlords are meeting </w:t>
      </w:r>
      <w:proofErr w:type="spellStart"/>
      <w:r w:rsidR="0018349F">
        <w:t>customers</w:t>
      </w:r>
      <w:proofErr w:type="spellEnd"/>
      <w:r w:rsidR="0018349F">
        <w:t xml:space="preserve"> needs and expectations. We</w:t>
      </w:r>
      <w:r w:rsidR="005D0BE7">
        <w:t>’re</w:t>
      </w:r>
      <w:r w:rsidR="0018349F">
        <w:t xml:space="preserve"> </w:t>
      </w:r>
      <w:r w:rsidR="00D31507">
        <w:t>require</w:t>
      </w:r>
      <w:r w:rsidR="005D0BE7">
        <w:t>d</w:t>
      </w:r>
      <w:r w:rsidR="00D31507">
        <w:t xml:space="preserve"> to conduct tenant perception surveys to generate the TSMs annually as specified by the Regulator of Social Housing</w:t>
      </w:r>
      <w:r w:rsidR="00381F6E">
        <w:t>, so residents can hold lan</w:t>
      </w:r>
      <w:r w:rsidR="00E02C48">
        <w:t xml:space="preserve">dlords accountable. </w:t>
      </w:r>
    </w:p>
    <w:p w14:paraId="6AE049EE" w14:textId="17EEA31C" w:rsidR="00173397" w:rsidRPr="007C426D" w:rsidRDefault="00683C75">
      <w:r>
        <w:t xml:space="preserve">The TSMs consist of 22 measures: 12 </w:t>
      </w:r>
      <w:r w:rsidR="00D955BC">
        <w:t xml:space="preserve">satisfaction measures </w:t>
      </w:r>
      <w:r w:rsidR="00095EC9">
        <w:t xml:space="preserve">which are collected through a customer survey and 14 </w:t>
      </w:r>
      <w:r w:rsidR="001B3791">
        <w:t xml:space="preserve">management information measures. The TSMs cover </w:t>
      </w:r>
      <w:r w:rsidR="004B2E6F">
        <w:t xml:space="preserve">five key themes: keeping properties in good repair, maintaining </w:t>
      </w:r>
      <w:r w:rsidR="003C0A36">
        <w:t xml:space="preserve">building safety, respectful and helpful engagement, responsible neighbourhood </w:t>
      </w:r>
      <w:r w:rsidR="00C31728">
        <w:t xml:space="preserve">management, and effective handling of complaints, alongside an additional measure for overall satisfaction </w:t>
      </w:r>
      <w:r w:rsidR="007C426D">
        <w:t xml:space="preserve">with landlord services. </w:t>
      </w:r>
    </w:p>
    <w:p w14:paraId="33941014" w14:textId="23C4AC14" w:rsidR="003F351C" w:rsidRDefault="00B47C3B">
      <w:pPr>
        <w:rPr>
          <w:u w:val="single"/>
        </w:rPr>
      </w:pPr>
      <w:r>
        <w:rPr>
          <w:u w:val="single"/>
        </w:rPr>
        <w:t>Approach</w:t>
      </w:r>
      <w:r w:rsidR="007C426D">
        <w:rPr>
          <w:u w:val="single"/>
        </w:rPr>
        <w:t xml:space="preserve"> &amp; Survey Design</w:t>
      </w:r>
    </w:p>
    <w:p w14:paraId="322B6C1A" w14:textId="5218BF19" w:rsidR="0005566F" w:rsidRDefault="0005566F">
      <w:r w:rsidRPr="000A039B">
        <w:t xml:space="preserve">We </w:t>
      </w:r>
      <w:r w:rsidR="000A039B" w:rsidRPr="000A039B">
        <w:t xml:space="preserve">have commissioned </w:t>
      </w:r>
      <w:r w:rsidR="000A039B">
        <w:t xml:space="preserve">Explain Research Ltd to carry out </w:t>
      </w:r>
      <w:r w:rsidR="00295057">
        <w:t>the surveys following the technical guidance from the Regul</w:t>
      </w:r>
      <w:r w:rsidR="007D6144">
        <w:t xml:space="preserve">ator of Social Housing. </w:t>
      </w:r>
    </w:p>
    <w:p w14:paraId="742DE80C" w14:textId="55A69F37" w:rsidR="0071639C" w:rsidRDefault="00B65943" w:rsidP="00814552">
      <w:pPr>
        <w:spacing w:after="0"/>
      </w:pPr>
      <w:r>
        <w:t>The survey has been designed using the Technical Survey Requirements</w:t>
      </w:r>
      <w:r w:rsidR="0083553D" w:rsidRPr="0083553D">
        <w:t xml:space="preserve"> </w:t>
      </w:r>
      <w:r w:rsidR="0083553D">
        <w:t xml:space="preserve">with the main 12 TSM questions in the survey covering TP01 – TP12 </w:t>
      </w:r>
      <w:r>
        <w:t xml:space="preserve">but we have included </w:t>
      </w:r>
      <w:r w:rsidR="00CA6EEA">
        <w:t>the following additional questions within the survey</w:t>
      </w:r>
      <w:r w:rsidR="0013493F" w:rsidRPr="0013493F">
        <w:t xml:space="preserve"> </w:t>
      </w:r>
      <w:r w:rsidR="00814552">
        <w:t xml:space="preserve">to gather </w:t>
      </w:r>
      <w:r w:rsidR="0013493F">
        <w:t xml:space="preserve">richer insight to understanding the customer experience. The additional questions </w:t>
      </w:r>
      <w:proofErr w:type="gramStart"/>
      <w:r w:rsidR="0013493F">
        <w:t>helps</w:t>
      </w:r>
      <w:proofErr w:type="gramEnd"/>
      <w:r w:rsidR="0013493F">
        <w:t xml:space="preserve"> us learn from the customer and shape improvements.</w:t>
      </w:r>
      <w:r w:rsidR="00814552">
        <w:t xml:space="preserve"> </w:t>
      </w:r>
      <w:r w:rsidR="00AE6631">
        <w:t>These are:</w:t>
      </w:r>
    </w:p>
    <w:p w14:paraId="6B9632B5" w14:textId="55E34F5B" w:rsidR="00AE6631" w:rsidRDefault="0049067C" w:rsidP="00AE6631">
      <w:pPr>
        <w:pStyle w:val="ListParagraph"/>
        <w:numPr>
          <w:ilvl w:val="0"/>
          <w:numId w:val="6"/>
        </w:numPr>
      </w:pPr>
      <w:r>
        <w:t>T</w:t>
      </w:r>
      <w:r w:rsidR="00AC0A8B">
        <w:t xml:space="preserve">P01 – What could Raven do to improve satisfaction? </w:t>
      </w:r>
    </w:p>
    <w:p w14:paraId="466DFFC7" w14:textId="5116EEEE" w:rsidR="00B16430" w:rsidRDefault="00B16430" w:rsidP="00AE6631">
      <w:pPr>
        <w:pStyle w:val="ListParagraph"/>
        <w:numPr>
          <w:ilvl w:val="0"/>
          <w:numId w:val="6"/>
        </w:numPr>
      </w:pPr>
      <w:r>
        <w:t>TP02 – Why do you say that?</w:t>
      </w:r>
      <w:r w:rsidR="00D80B22">
        <w:t xml:space="preserve"> (Following Satisfaction with Repairs)</w:t>
      </w:r>
    </w:p>
    <w:p w14:paraId="46B44E38" w14:textId="6E2A790E" w:rsidR="00B16430" w:rsidRDefault="00B16430" w:rsidP="00AE6631">
      <w:pPr>
        <w:pStyle w:val="ListParagraph"/>
        <w:numPr>
          <w:ilvl w:val="0"/>
          <w:numId w:val="6"/>
        </w:numPr>
      </w:pPr>
      <w:r>
        <w:t xml:space="preserve">TP06 </w:t>
      </w:r>
      <w:r w:rsidR="00FA3917">
        <w:t>–</w:t>
      </w:r>
      <w:r>
        <w:t xml:space="preserve"> </w:t>
      </w:r>
      <w:r w:rsidR="00FA3917">
        <w:t>What could Raven do to make you satisfied that they listen to and act upon resident’s views?</w:t>
      </w:r>
    </w:p>
    <w:p w14:paraId="4A4674B0" w14:textId="7D8955E0" w:rsidR="00FA3917" w:rsidRDefault="00FA3917" w:rsidP="00AE6631">
      <w:pPr>
        <w:pStyle w:val="ListParagraph"/>
        <w:numPr>
          <w:ilvl w:val="0"/>
          <w:numId w:val="6"/>
        </w:numPr>
      </w:pPr>
      <w:r>
        <w:t>To what extent do you trust Raven to do wha</w:t>
      </w:r>
      <w:r w:rsidR="00BE6F06">
        <w:t>t is right?</w:t>
      </w:r>
    </w:p>
    <w:p w14:paraId="44286983" w14:textId="23EA0A4A" w:rsidR="00BE6F06" w:rsidRDefault="00BE6F06" w:rsidP="00AE6631">
      <w:pPr>
        <w:pStyle w:val="ListParagraph"/>
        <w:numPr>
          <w:ilvl w:val="0"/>
          <w:numId w:val="6"/>
        </w:numPr>
      </w:pPr>
      <w:r>
        <w:t>TP09 – To what extent do you</w:t>
      </w:r>
      <w:r w:rsidR="00F039BA">
        <w:t xml:space="preserve"> agree or disagree with the following “I know how to make a complaint to Raven”?</w:t>
      </w:r>
    </w:p>
    <w:p w14:paraId="70514F63" w14:textId="3C27FFA4" w:rsidR="00F039BA" w:rsidRDefault="00F039BA" w:rsidP="00AE6631">
      <w:pPr>
        <w:pStyle w:val="ListParagraph"/>
        <w:numPr>
          <w:ilvl w:val="0"/>
          <w:numId w:val="6"/>
        </w:numPr>
      </w:pPr>
      <w:r>
        <w:t>TP11 – Why do you say that?</w:t>
      </w:r>
      <w:r w:rsidR="00D80B22">
        <w:t xml:space="preserve"> (Following </w:t>
      </w:r>
      <w:r w:rsidR="004F6D84">
        <w:t>Satisfaction with Neighbourhood Contribution)</w:t>
      </w:r>
    </w:p>
    <w:p w14:paraId="39066535" w14:textId="4ABE66D2" w:rsidR="00F039BA" w:rsidRDefault="00F039BA" w:rsidP="00AE6631">
      <w:pPr>
        <w:pStyle w:val="ListParagraph"/>
        <w:numPr>
          <w:ilvl w:val="0"/>
          <w:numId w:val="6"/>
        </w:numPr>
      </w:pPr>
      <w:r>
        <w:t>TP12 – Why do you say that?</w:t>
      </w:r>
      <w:r w:rsidR="004F6D84">
        <w:t xml:space="preserve"> (Following Satisfaction with Handling of ASB)</w:t>
      </w:r>
    </w:p>
    <w:p w14:paraId="0F585372" w14:textId="4870E28B" w:rsidR="00F039BA" w:rsidRDefault="00F039BA" w:rsidP="00AE6631">
      <w:pPr>
        <w:pStyle w:val="ListParagraph"/>
        <w:numPr>
          <w:ilvl w:val="0"/>
          <w:numId w:val="6"/>
        </w:numPr>
      </w:pPr>
      <w:r>
        <w:t>On a scale of one to five where one is very difficult and five is very easy, how easy do you find Raven to deal with?</w:t>
      </w:r>
    </w:p>
    <w:p w14:paraId="490A7AEB" w14:textId="678146A9" w:rsidR="00F039BA" w:rsidRDefault="008D6ECB" w:rsidP="00AE6631">
      <w:pPr>
        <w:pStyle w:val="ListParagraph"/>
        <w:numPr>
          <w:ilvl w:val="0"/>
          <w:numId w:val="6"/>
        </w:numPr>
      </w:pPr>
      <w:r>
        <w:t>Please could you tell me why you have found Raven difficult to deal with?</w:t>
      </w:r>
    </w:p>
    <w:p w14:paraId="13628C5E" w14:textId="797849EE" w:rsidR="008D6ECB" w:rsidRDefault="008D6ECB" w:rsidP="00AE6631">
      <w:pPr>
        <w:pStyle w:val="ListParagraph"/>
        <w:numPr>
          <w:ilvl w:val="0"/>
          <w:numId w:val="6"/>
        </w:numPr>
      </w:pPr>
      <w:r>
        <w:t>Using a scale of 0 to 10 this time, with 0 being not at all likely</w:t>
      </w:r>
      <w:r w:rsidR="00004785">
        <w:t xml:space="preserve"> and 10 being extremely likely, how likely is it that you would recommend Raven to a friend or colleagues?</w:t>
      </w:r>
    </w:p>
    <w:p w14:paraId="574FB68F" w14:textId="521123F2" w:rsidR="00004785" w:rsidRDefault="00004785" w:rsidP="00AE6631">
      <w:pPr>
        <w:pStyle w:val="ListParagraph"/>
        <w:numPr>
          <w:ilvl w:val="0"/>
          <w:numId w:val="6"/>
        </w:numPr>
      </w:pPr>
      <w:r>
        <w:t>Why do you say that?</w:t>
      </w:r>
    </w:p>
    <w:p w14:paraId="78A66CC6" w14:textId="5BA33BEF" w:rsidR="00004785" w:rsidRDefault="00AE6826" w:rsidP="00AE6631">
      <w:pPr>
        <w:pStyle w:val="ListParagraph"/>
        <w:numPr>
          <w:ilvl w:val="0"/>
          <w:numId w:val="6"/>
        </w:numPr>
      </w:pPr>
      <w:r>
        <w:t>Raven would like to know how their customers feel about the cost of their home. Which of the following best applies to you making your rent?</w:t>
      </w:r>
    </w:p>
    <w:p w14:paraId="7DBFA9BA" w14:textId="00936CAD" w:rsidR="00E07981" w:rsidRDefault="00E07981" w:rsidP="00AE6631">
      <w:pPr>
        <w:pStyle w:val="ListParagraph"/>
        <w:numPr>
          <w:ilvl w:val="0"/>
          <w:numId w:val="6"/>
        </w:numPr>
      </w:pPr>
      <w:r>
        <w:t>Would you mind us asking why you struggle? Raven wish to know this so they can make sure their rent levels and the services they provide are helping customers to keep up with their rent.</w:t>
      </w:r>
    </w:p>
    <w:p w14:paraId="10AB215B" w14:textId="66FBD25C" w:rsidR="00E07981" w:rsidRDefault="00E07981" w:rsidP="00AE6631">
      <w:pPr>
        <w:pStyle w:val="ListParagraph"/>
        <w:numPr>
          <w:ilvl w:val="0"/>
          <w:numId w:val="6"/>
        </w:numPr>
      </w:pPr>
      <w:r>
        <w:t>Which of the following statements best describes how well you are keeping up with your bills and credit</w:t>
      </w:r>
      <w:r w:rsidR="00BD2956">
        <w:t xml:space="preserve"> commitments </w:t>
      </w:r>
      <w:proofErr w:type="gramStart"/>
      <w:r w:rsidR="00BD2956">
        <w:t>at the moment</w:t>
      </w:r>
      <w:proofErr w:type="gramEnd"/>
      <w:r w:rsidR="00BD2956">
        <w:t>?</w:t>
      </w:r>
    </w:p>
    <w:p w14:paraId="60F6589D" w14:textId="2786BB4E" w:rsidR="00BD2956" w:rsidRDefault="00BD2956" w:rsidP="00AE6631">
      <w:pPr>
        <w:pStyle w:val="ListParagraph"/>
        <w:numPr>
          <w:ilvl w:val="0"/>
          <w:numId w:val="6"/>
        </w:numPr>
      </w:pPr>
      <w:proofErr w:type="gramStart"/>
      <w:r>
        <w:t>Overall</w:t>
      </w:r>
      <w:proofErr w:type="gramEnd"/>
      <w:r>
        <w:t xml:space="preserve"> how satisfied are you with the value for money of your rent?</w:t>
      </w:r>
    </w:p>
    <w:p w14:paraId="1D34D3F4" w14:textId="1D027F07" w:rsidR="00BD2956" w:rsidRDefault="00BD2956" w:rsidP="00AE6631">
      <w:pPr>
        <w:pStyle w:val="ListParagraph"/>
        <w:numPr>
          <w:ilvl w:val="0"/>
          <w:numId w:val="6"/>
        </w:numPr>
      </w:pPr>
      <w:r>
        <w:t xml:space="preserve">What could Raven do to make you satisfied with the </w:t>
      </w:r>
      <w:r w:rsidR="00FE066F">
        <w:t>value for money of your rent?</w:t>
      </w:r>
    </w:p>
    <w:p w14:paraId="5B44B178" w14:textId="74F0C6CB" w:rsidR="00FE066F" w:rsidRDefault="00FE066F" w:rsidP="00AE6631">
      <w:pPr>
        <w:pStyle w:val="ListParagraph"/>
        <w:numPr>
          <w:ilvl w:val="0"/>
          <w:numId w:val="6"/>
        </w:numPr>
      </w:pPr>
      <w:r>
        <w:t>What one thing do you think Raven could do to improve your experience?</w:t>
      </w:r>
    </w:p>
    <w:p w14:paraId="00CDF744" w14:textId="30D056BE" w:rsidR="009C39D8" w:rsidRPr="000A039B" w:rsidRDefault="001671EE" w:rsidP="009C39D8">
      <w:r>
        <w:lastRenderedPageBreak/>
        <w:t xml:space="preserve">The TSM figures reported for repairs (TP02 and TP03), complaints (TP09) and communal areas (TP10) </w:t>
      </w:r>
      <w:r w:rsidR="00582048">
        <w:t>are only answered by respondents that have used the service in the last 12 months or l</w:t>
      </w:r>
      <w:r w:rsidR="0039606E">
        <w:t>i</w:t>
      </w:r>
      <w:r w:rsidR="00582048">
        <w:t>ved in a building</w:t>
      </w:r>
      <w:r w:rsidR="009E3B7B">
        <w:t xml:space="preserve"> with communal areas. </w:t>
      </w:r>
    </w:p>
    <w:p w14:paraId="06FA2333" w14:textId="77777777" w:rsidR="008D4B31" w:rsidRDefault="00E7288E" w:rsidP="00B47C3B">
      <w:pPr>
        <w:spacing w:after="0"/>
      </w:pPr>
      <w:r>
        <w:t xml:space="preserve">We will be carrying out our TSM Survey every month </w:t>
      </w:r>
      <w:r w:rsidR="00AD0084">
        <w:t>with a sample size of 100 customers for each perception measure</w:t>
      </w:r>
      <w:r w:rsidR="00AF506E">
        <w:t xml:space="preserve">, recording each </w:t>
      </w:r>
      <w:r w:rsidR="008D4B31">
        <w:t>sample size and score for the following:</w:t>
      </w:r>
    </w:p>
    <w:p w14:paraId="233A0974" w14:textId="406D6A79" w:rsidR="00E672A3" w:rsidRDefault="00E672A3" w:rsidP="00E672A3">
      <w:pPr>
        <w:pStyle w:val="ListParagraph"/>
        <w:numPr>
          <w:ilvl w:val="0"/>
          <w:numId w:val="5"/>
        </w:numPr>
        <w:spacing w:after="0"/>
      </w:pPr>
      <w:r>
        <w:t>Yes / No to service received – where applicable</w:t>
      </w:r>
    </w:p>
    <w:p w14:paraId="02D001AA" w14:textId="65A1A7A5" w:rsidR="00E672A3" w:rsidRDefault="00E672A3" w:rsidP="00E672A3">
      <w:pPr>
        <w:pStyle w:val="ListParagraph"/>
        <w:numPr>
          <w:ilvl w:val="0"/>
          <w:numId w:val="5"/>
        </w:numPr>
        <w:spacing w:after="0"/>
      </w:pPr>
      <w:r>
        <w:t>Very satisfied</w:t>
      </w:r>
    </w:p>
    <w:p w14:paraId="4D695BD2" w14:textId="1C76C5FD" w:rsidR="00E672A3" w:rsidRDefault="00E672A3" w:rsidP="00E672A3">
      <w:pPr>
        <w:pStyle w:val="ListParagraph"/>
        <w:numPr>
          <w:ilvl w:val="0"/>
          <w:numId w:val="5"/>
        </w:numPr>
        <w:spacing w:after="0"/>
      </w:pPr>
      <w:r>
        <w:t>Satis</w:t>
      </w:r>
      <w:r w:rsidR="00FD6653">
        <w:t>fied</w:t>
      </w:r>
    </w:p>
    <w:p w14:paraId="05054C0D" w14:textId="0AFBE149" w:rsidR="00FD6653" w:rsidRDefault="00FD6653" w:rsidP="00E672A3">
      <w:pPr>
        <w:pStyle w:val="ListParagraph"/>
        <w:numPr>
          <w:ilvl w:val="0"/>
          <w:numId w:val="5"/>
        </w:numPr>
        <w:spacing w:after="0"/>
      </w:pPr>
      <w:r>
        <w:t xml:space="preserve">Neither satisfied </w:t>
      </w:r>
      <w:proofErr w:type="gramStart"/>
      <w:r>
        <w:t>or</w:t>
      </w:r>
      <w:proofErr w:type="gramEnd"/>
      <w:r>
        <w:t xml:space="preserve"> dissatisfied</w:t>
      </w:r>
    </w:p>
    <w:p w14:paraId="6A011B1D" w14:textId="4D9B59F2" w:rsidR="00FD6653" w:rsidRDefault="00FD6653" w:rsidP="00E672A3">
      <w:pPr>
        <w:pStyle w:val="ListParagraph"/>
        <w:numPr>
          <w:ilvl w:val="0"/>
          <w:numId w:val="5"/>
        </w:numPr>
        <w:spacing w:after="0"/>
      </w:pPr>
      <w:r>
        <w:t>Dissatisfied</w:t>
      </w:r>
    </w:p>
    <w:p w14:paraId="4EE8B1AB" w14:textId="1C417623" w:rsidR="00FD6653" w:rsidRDefault="00FD6653" w:rsidP="00E672A3">
      <w:pPr>
        <w:pStyle w:val="ListParagraph"/>
        <w:numPr>
          <w:ilvl w:val="0"/>
          <w:numId w:val="5"/>
        </w:numPr>
        <w:spacing w:after="0"/>
      </w:pPr>
      <w:r>
        <w:t>Very dissatisfied</w:t>
      </w:r>
    </w:p>
    <w:p w14:paraId="2B1F444C" w14:textId="0F51C218" w:rsidR="00FD6653" w:rsidRDefault="00FD6653" w:rsidP="00E672A3">
      <w:pPr>
        <w:pStyle w:val="ListParagraph"/>
        <w:numPr>
          <w:ilvl w:val="0"/>
          <w:numId w:val="5"/>
        </w:numPr>
        <w:spacing w:after="0"/>
      </w:pPr>
      <w:r>
        <w:t>Don’t know / Not Applicable</w:t>
      </w:r>
    </w:p>
    <w:p w14:paraId="1B4BC3B4" w14:textId="77777777" w:rsidR="00F45832" w:rsidRDefault="00F45832" w:rsidP="00F45832">
      <w:pPr>
        <w:spacing w:after="0"/>
      </w:pPr>
    </w:p>
    <w:p w14:paraId="6728D5A1" w14:textId="10CACAA2" w:rsidR="00F45832" w:rsidRPr="00F45832" w:rsidRDefault="00F45832" w:rsidP="00F45832">
      <w:pPr>
        <w:spacing w:after="0"/>
        <w:rPr>
          <w:b/>
          <w:bCs/>
        </w:rPr>
      </w:pPr>
      <w:r w:rsidRPr="00F45832">
        <w:rPr>
          <w:b/>
          <w:bCs/>
        </w:rPr>
        <w:t>Methodology</w:t>
      </w:r>
    </w:p>
    <w:p w14:paraId="7628E04F" w14:textId="5CCB4258" w:rsidR="00945D4A" w:rsidRDefault="00945D4A" w:rsidP="00945D4A">
      <w:pPr>
        <w:spacing w:after="0"/>
      </w:pPr>
      <w:r>
        <w:t xml:space="preserve">The method of collection will be predominantly based on telephone surveys, due to the richer information generated from the additional questions asked which enables us to carry out sentiment analysis on the verbatim comments made. </w:t>
      </w:r>
      <w:r w:rsidR="00881888">
        <w:t>We use a clear survey script to follow each call</w:t>
      </w:r>
      <w:r w:rsidR="00C01584">
        <w:t xml:space="preserve"> to maintain consistency.</w:t>
      </w:r>
    </w:p>
    <w:p w14:paraId="1387825C" w14:textId="77777777" w:rsidR="00A275C7" w:rsidRDefault="00A275C7" w:rsidP="00945D4A">
      <w:pPr>
        <w:spacing w:after="0"/>
      </w:pPr>
    </w:p>
    <w:p w14:paraId="1932291E" w14:textId="77777777" w:rsidR="00945D4A" w:rsidRDefault="00945D4A" w:rsidP="00945D4A">
      <w:pPr>
        <w:spacing w:after="0"/>
      </w:pPr>
      <w:r>
        <w:t xml:space="preserve">Digital survey’s will be given on request as an option or sent by post to the customers we know are non-digital or they have requested. If they would prefer an in-person </w:t>
      </w:r>
      <w:proofErr w:type="gramStart"/>
      <w:r>
        <w:t>interview</w:t>
      </w:r>
      <w:proofErr w:type="gramEnd"/>
      <w:r>
        <w:t xml:space="preserve"> we can organise a member of Raven staff but would seek other options first to ensure independent review. </w:t>
      </w:r>
    </w:p>
    <w:p w14:paraId="62E297DF" w14:textId="77777777" w:rsidR="00A275C7" w:rsidRDefault="00A275C7" w:rsidP="00945D4A">
      <w:pPr>
        <w:spacing w:after="0"/>
      </w:pPr>
    </w:p>
    <w:p w14:paraId="3FC78B6A" w14:textId="77777777" w:rsidR="00A275C7" w:rsidRPr="00E409AE" w:rsidRDefault="00A275C7" w:rsidP="00A275C7">
      <w:pPr>
        <w:spacing w:after="0"/>
        <w:rPr>
          <w:u w:val="single"/>
        </w:rPr>
      </w:pPr>
      <w:r w:rsidRPr="00E409AE">
        <w:rPr>
          <w:u w:val="single"/>
        </w:rPr>
        <w:t xml:space="preserve">Accessibility and barriers to responding </w:t>
      </w:r>
    </w:p>
    <w:p w14:paraId="653C2BC3" w14:textId="77777777" w:rsidR="00A275C7" w:rsidRDefault="00A275C7" w:rsidP="00A275C7">
      <w:pPr>
        <w:spacing w:after="0"/>
      </w:pPr>
    </w:p>
    <w:p w14:paraId="5067B1E7" w14:textId="77777777" w:rsidR="00A275C7" w:rsidRDefault="00A275C7" w:rsidP="00A275C7">
      <w:pPr>
        <w:spacing w:after="0"/>
      </w:pPr>
      <w:r>
        <w:t xml:space="preserve">We will use reasonable steps to assess, identify and remove barriers to certain groups of tenants participating in surveys used to generate the TSMs. </w:t>
      </w:r>
      <w:proofErr w:type="gramStart"/>
      <w:r>
        <w:t>In particular, this</w:t>
      </w:r>
      <w:proofErr w:type="gramEnd"/>
      <w:r>
        <w:t xml:space="preserve"> is in respect to tenants who share one or more protected characteristics under the Equality Act 2010, and in respect of duties of that Act. Barriers may include, but are not limited to, language barriers, visual impairment, literacy or lack of access to digital media. Where necessary to overcome barriers to participation, we will allow surveys to be completed by a </w:t>
      </w:r>
      <w:proofErr w:type="spellStart"/>
      <w:r>
        <w:t>carer</w:t>
      </w:r>
      <w:proofErr w:type="spellEnd"/>
      <w:r>
        <w:t xml:space="preserve">, another household member on behalf of a tenant or through an interpreter. </w:t>
      </w:r>
    </w:p>
    <w:p w14:paraId="3520D17F" w14:textId="77777777" w:rsidR="00A275C7" w:rsidRDefault="00A275C7" w:rsidP="00A275C7">
      <w:pPr>
        <w:spacing w:after="0"/>
      </w:pPr>
    </w:p>
    <w:p w14:paraId="4711C22A" w14:textId="77777777" w:rsidR="00A275C7" w:rsidRDefault="00A275C7" w:rsidP="00A275C7">
      <w:pPr>
        <w:spacing w:after="0"/>
      </w:pPr>
      <w:r>
        <w:t xml:space="preserve">In exceptional cases we will provide an alternative approach to seeking the views of these tenants by providing ‘easy read’ versions, symbols or carry out the survey’s face to face. </w:t>
      </w:r>
    </w:p>
    <w:p w14:paraId="32DE8AB2" w14:textId="77777777" w:rsidR="00945D4A" w:rsidRDefault="00945D4A" w:rsidP="00945D4A">
      <w:pPr>
        <w:spacing w:after="0"/>
      </w:pPr>
    </w:p>
    <w:p w14:paraId="1E7B9699" w14:textId="22E8DF70" w:rsidR="00945D4A" w:rsidRPr="00C01584" w:rsidRDefault="00075F9D" w:rsidP="00945D4A">
      <w:pPr>
        <w:spacing w:after="0"/>
        <w:rPr>
          <w:u w:val="single"/>
        </w:rPr>
      </w:pPr>
      <w:r w:rsidRPr="00C01584">
        <w:rPr>
          <w:u w:val="single"/>
        </w:rPr>
        <w:t>Sample Size</w:t>
      </w:r>
    </w:p>
    <w:tbl>
      <w:tblPr>
        <w:tblStyle w:val="TableGrid"/>
        <w:tblW w:w="0" w:type="auto"/>
        <w:tblLook w:val="04A0" w:firstRow="1" w:lastRow="0" w:firstColumn="1" w:lastColumn="0" w:noHBand="0" w:noVBand="1"/>
      </w:tblPr>
      <w:tblGrid>
        <w:gridCol w:w="2122"/>
        <w:gridCol w:w="1181"/>
        <w:gridCol w:w="1799"/>
        <w:gridCol w:w="2265"/>
        <w:gridCol w:w="1649"/>
      </w:tblGrid>
      <w:tr w:rsidR="0027652D" w14:paraId="17605353" w14:textId="4B50F93E" w:rsidTr="00F41BB5">
        <w:tc>
          <w:tcPr>
            <w:tcW w:w="2122" w:type="dxa"/>
          </w:tcPr>
          <w:p w14:paraId="4B599AAC" w14:textId="4FB8EB87" w:rsidR="0027652D" w:rsidRDefault="0027652D" w:rsidP="00945D4A">
            <w:r>
              <w:t>Tenure Type</w:t>
            </w:r>
          </w:p>
        </w:tc>
        <w:tc>
          <w:tcPr>
            <w:tcW w:w="1181" w:type="dxa"/>
          </w:tcPr>
          <w:p w14:paraId="478F8956" w14:textId="65C340FA" w:rsidR="0027652D" w:rsidRDefault="0027652D" w:rsidP="00945D4A">
            <w:r>
              <w:t>Population</w:t>
            </w:r>
          </w:p>
        </w:tc>
        <w:tc>
          <w:tcPr>
            <w:tcW w:w="1799" w:type="dxa"/>
          </w:tcPr>
          <w:p w14:paraId="68947258" w14:textId="449506F5" w:rsidR="0027652D" w:rsidRDefault="0027652D" w:rsidP="00945D4A">
            <w:r>
              <w:t>Confidence interval required</w:t>
            </w:r>
          </w:p>
        </w:tc>
        <w:tc>
          <w:tcPr>
            <w:tcW w:w="2265" w:type="dxa"/>
          </w:tcPr>
          <w:p w14:paraId="21F38C76" w14:textId="63231F01" w:rsidR="0027652D" w:rsidRDefault="0027652D" w:rsidP="00945D4A">
            <w:r>
              <w:t>Number of Interviews completed</w:t>
            </w:r>
          </w:p>
        </w:tc>
        <w:tc>
          <w:tcPr>
            <w:tcW w:w="1649" w:type="dxa"/>
          </w:tcPr>
          <w:p w14:paraId="7C76A220" w14:textId="32F20B44" w:rsidR="0027652D" w:rsidRDefault="005675BD" w:rsidP="00945D4A">
            <w:r>
              <w:t xml:space="preserve">% of responses </w:t>
            </w:r>
          </w:p>
        </w:tc>
      </w:tr>
      <w:tr w:rsidR="0027652D" w14:paraId="16E77A48" w14:textId="31D96A16" w:rsidTr="00F41BB5">
        <w:tc>
          <w:tcPr>
            <w:tcW w:w="2122" w:type="dxa"/>
          </w:tcPr>
          <w:p w14:paraId="6569636D" w14:textId="13E0C106" w:rsidR="0027652D" w:rsidRDefault="0027652D" w:rsidP="00945D4A">
            <w:r w:rsidRPr="00213606">
              <w:rPr>
                <w:sz w:val="20"/>
                <w:szCs w:val="20"/>
              </w:rPr>
              <w:t>Low-cost Rental Accommodation (LCRA)</w:t>
            </w:r>
          </w:p>
        </w:tc>
        <w:tc>
          <w:tcPr>
            <w:tcW w:w="1181" w:type="dxa"/>
          </w:tcPr>
          <w:p w14:paraId="2AE06DA5" w14:textId="77777777" w:rsidR="0027652D" w:rsidRDefault="0027652D" w:rsidP="00945D4A"/>
          <w:p w14:paraId="378B9AC3" w14:textId="77777777" w:rsidR="0027652D" w:rsidRDefault="0027652D" w:rsidP="00945D4A"/>
          <w:p w14:paraId="1718495B" w14:textId="5428C7AB" w:rsidR="0027652D" w:rsidRDefault="0027652D" w:rsidP="00945D4A">
            <w:r>
              <w:t>5,780</w:t>
            </w:r>
          </w:p>
        </w:tc>
        <w:tc>
          <w:tcPr>
            <w:tcW w:w="1799" w:type="dxa"/>
          </w:tcPr>
          <w:p w14:paraId="24C46031" w14:textId="77777777" w:rsidR="0027652D" w:rsidRDefault="0027652D" w:rsidP="00945D4A"/>
          <w:p w14:paraId="685AE30F" w14:textId="77777777" w:rsidR="0027652D" w:rsidRDefault="0027652D" w:rsidP="00945D4A"/>
          <w:p w14:paraId="19C2EC19" w14:textId="7E6FC23B" w:rsidR="0027652D" w:rsidRDefault="0027652D" w:rsidP="00945D4A">
            <w:r>
              <w:t>+/- 4%</w:t>
            </w:r>
          </w:p>
        </w:tc>
        <w:tc>
          <w:tcPr>
            <w:tcW w:w="2265" w:type="dxa"/>
          </w:tcPr>
          <w:p w14:paraId="294D1EB7" w14:textId="77777777" w:rsidR="0027652D" w:rsidRDefault="0027652D" w:rsidP="00945D4A"/>
          <w:p w14:paraId="31893AB2" w14:textId="77777777" w:rsidR="0027652D" w:rsidRDefault="0027652D" w:rsidP="00945D4A"/>
          <w:p w14:paraId="65E82BDC" w14:textId="5CC3E3D5" w:rsidR="0027652D" w:rsidRDefault="0027652D" w:rsidP="00945D4A">
            <w:r>
              <w:t>1,99</w:t>
            </w:r>
            <w:r w:rsidR="00856FFF">
              <w:t>9</w:t>
            </w:r>
          </w:p>
        </w:tc>
        <w:tc>
          <w:tcPr>
            <w:tcW w:w="1649" w:type="dxa"/>
          </w:tcPr>
          <w:p w14:paraId="302F8227" w14:textId="77777777" w:rsidR="0027652D" w:rsidRDefault="0027652D" w:rsidP="00945D4A"/>
          <w:p w14:paraId="1AB0BB40" w14:textId="77777777" w:rsidR="00D44DE4" w:rsidRDefault="00D44DE4" w:rsidP="00945D4A"/>
          <w:p w14:paraId="7CC7A68E" w14:textId="66E8DF73" w:rsidR="00D44DE4" w:rsidRDefault="00213606" w:rsidP="00945D4A">
            <w:r>
              <w:t>34.6%</w:t>
            </w:r>
          </w:p>
        </w:tc>
      </w:tr>
      <w:tr w:rsidR="0027652D" w14:paraId="5F22CEC5" w14:textId="59B2772F" w:rsidTr="00F41BB5">
        <w:tc>
          <w:tcPr>
            <w:tcW w:w="2122" w:type="dxa"/>
          </w:tcPr>
          <w:p w14:paraId="5D0648CA" w14:textId="77777777" w:rsidR="0027652D" w:rsidRPr="00213606" w:rsidRDefault="0027652D" w:rsidP="00945D4A">
            <w:pPr>
              <w:rPr>
                <w:sz w:val="20"/>
                <w:szCs w:val="20"/>
              </w:rPr>
            </w:pPr>
            <w:r w:rsidRPr="00213606">
              <w:rPr>
                <w:sz w:val="20"/>
                <w:szCs w:val="20"/>
              </w:rPr>
              <w:t>Low-cost Home Ownership</w:t>
            </w:r>
          </w:p>
          <w:p w14:paraId="5D67FF1D" w14:textId="6AEC02FB" w:rsidR="0027652D" w:rsidRPr="00213606" w:rsidRDefault="0027652D" w:rsidP="00945D4A">
            <w:pPr>
              <w:rPr>
                <w:sz w:val="20"/>
                <w:szCs w:val="20"/>
              </w:rPr>
            </w:pPr>
            <w:r w:rsidRPr="00213606">
              <w:rPr>
                <w:sz w:val="20"/>
                <w:szCs w:val="20"/>
              </w:rPr>
              <w:t>(LCHO)</w:t>
            </w:r>
          </w:p>
        </w:tc>
        <w:tc>
          <w:tcPr>
            <w:tcW w:w="1181" w:type="dxa"/>
          </w:tcPr>
          <w:p w14:paraId="4C59B5FE" w14:textId="77777777" w:rsidR="0027652D" w:rsidRDefault="0027652D" w:rsidP="00945D4A"/>
          <w:p w14:paraId="44258027" w14:textId="77777777" w:rsidR="0027652D" w:rsidRDefault="0027652D" w:rsidP="00945D4A"/>
          <w:p w14:paraId="79B2E45B" w14:textId="412A905A" w:rsidR="0027652D" w:rsidRDefault="0027652D" w:rsidP="00945D4A">
            <w:r>
              <w:t>494</w:t>
            </w:r>
          </w:p>
        </w:tc>
        <w:tc>
          <w:tcPr>
            <w:tcW w:w="1799" w:type="dxa"/>
          </w:tcPr>
          <w:p w14:paraId="576BA91A" w14:textId="77777777" w:rsidR="0027652D" w:rsidRDefault="0027652D" w:rsidP="00945D4A"/>
          <w:p w14:paraId="25EA52A1" w14:textId="77777777" w:rsidR="0027652D" w:rsidRDefault="0027652D" w:rsidP="00945D4A"/>
          <w:p w14:paraId="5EEF7BAE" w14:textId="46FB703F" w:rsidR="0027652D" w:rsidRDefault="0027652D" w:rsidP="00945D4A">
            <w:r>
              <w:t>+/- 5%</w:t>
            </w:r>
          </w:p>
        </w:tc>
        <w:tc>
          <w:tcPr>
            <w:tcW w:w="2265" w:type="dxa"/>
          </w:tcPr>
          <w:p w14:paraId="30720B0F" w14:textId="77777777" w:rsidR="0027652D" w:rsidRDefault="0027652D" w:rsidP="00945D4A"/>
          <w:p w14:paraId="1D610727" w14:textId="77777777" w:rsidR="0027652D" w:rsidRDefault="0027652D" w:rsidP="00945D4A"/>
          <w:p w14:paraId="2468AF89" w14:textId="3B4E99EF" w:rsidR="0027652D" w:rsidRDefault="0027652D" w:rsidP="00945D4A">
            <w:r>
              <w:t>109</w:t>
            </w:r>
          </w:p>
        </w:tc>
        <w:tc>
          <w:tcPr>
            <w:tcW w:w="1649" w:type="dxa"/>
          </w:tcPr>
          <w:p w14:paraId="0C477669" w14:textId="77777777" w:rsidR="0027652D" w:rsidRDefault="0027652D" w:rsidP="00945D4A"/>
          <w:p w14:paraId="1EC4CC12" w14:textId="77777777" w:rsidR="00213606" w:rsidRDefault="00213606" w:rsidP="00945D4A"/>
          <w:p w14:paraId="2E932336" w14:textId="0AF7D7D3" w:rsidR="00213606" w:rsidRDefault="00C60D61" w:rsidP="00945D4A">
            <w:r>
              <w:t>22.1%</w:t>
            </w:r>
          </w:p>
        </w:tc>
      </w:tr>
      <w:tr w:rsidR="0027652D" w14:paraId="7205AE67" w14:textId="06F77419" w:rsidTr="00F41BB5">
        <w:tc>
          <w:tcPr>
            <w:tcW w:w="2122" w:type="dxa"/>
          </w:tcPr>
          <w:p w14:paraId="70EC494C" w14:textId="65D3D8E4" w:rsidR="0027652D" w:rsidRPr="00213606" w:rsidRDefault="0027652D" w:rsidP="00945D4A">
            <w:pPr>
              <w:rPr>
                <w:sz w:val="20"/>
                <w:szCs w:val="20"/>
              </w:rPr>
            </w:pPr>
            <w:r w:rsidRPr="00213606">
              <w:rPr>
                <w:sz w:val="20"/>
                <w:szCs w:val="20"/>
              </w:rPr>
              <w:t>Leaseholder</w:t>
            </w:r>
          </w:p>
          <w:p w14:paraId="201C604D" w14:textId="3A8C0F71" w:rsidR="0027652D" w:rsidRPr="00213606" w:rsidRDefault="0027652D" w:rsidP="00945D4A">
            <w:pPr>
              <w:rPr>
                <w:sz w:val="20"/>
                <w:szCs w:val="20"/>
              </w:rPr>
            </w:pPr>
          </w:p>
        </w:tc>
        <w:tc>
          <w:tcPr>
            <w:tcW w:w="1181" w:type="dxa"/>
          </w:tcPr>
          <w:p w14:paraId="248B4A32" w14:textId="77777777" w:rsidR="0027652D" w:rsidRDefault="0027652D" w:rsidP="00945D4A"/>
          <w:p w14:paraId="7BA71A5F" w14:textId="71B338BF" w:rsidR="0027652D" w:rsidRDefault="0027652D" w:rsidP="00945D4A">
            <w:r>
              <w:t>845</w:t>
            </w:r>
          </w:p>
        </w:tc>
        <w:tc>
          <w:tcPr>
            <w:tcW w:w="1799" w:type="dxa"/>
          </w:tcPr>
          <w:p w14:paraId="7B4E1F4C" w14:textId="77777777" w:rsidR="0027652D" w:rsidRDefault="0027652D" w:rsidP="00945D4A"/>
          <w:p w14:paraId="54ABBBC0" w14:textId="7F3CD82D" w:rsidR="0027652D" w:rsidRDefault="0027652D" w:rsidP="00945D4A">
            <w:r>
              <w:t>+ /- 5%</w:t>
            </w:r>
          </w:p>
        </w:tc>
        <w:tc>
          <w:tcPr>
            <w:tcW w:w="2265" w:type="dxa"/>
          </w:tcPr>
          <w:p w14:paraId="0176034F" w14:textId="77777777" w:rsidR="0027652D" w:rsidRDefault="0027652D" w:rsidP="00945D4A"/>
          <w:p w14:paraId="5B4E9DB9" w14:textId="5BD2E963" w:rsidR="0027652D" w:rsidRDefault="0027652D" w:rsidP="00945D4A">
            <w:r>
              <w:t>294</w:t>
            </w:r>
          </w:p>
        </w:tc>
        <w:tc>
          <w:tcPr>
            <w:tcW w:w="1649" w:type="dxa"/>
          </w:tcPr>
          <w:p w14:paraId="0F84A753" w14:textId="77777777" w:rsidR="0027652D" w:rsidRDefault="0027652D" w:rsidP="00945D4A"/>
          <w:p w14:paraId="5E2D86F9" w14:textId="715AC3D7" w:rsidR="00C60D61" w:rsidRDefault="00C60D61" w:rsidP="00945D4A">
            <w:r>
              <w:t>34.8%</w:t>
            </w:r>
          </w:p>
        </w:tc>
      </w:tr>
    </w:tbl>
    <w:p w14:paraId="26852BFA" w14:textId="77777777" w:rsidR="00075F9D" w:rsidRPr="00407FE9" w:rsidRDefault="00075F9D" w:rsidP="00945D4A">
      <w:pPr>
        <w:spacing w:after="0"/>
      </w:pPr>
    </w:p>
    <w:p w14:paraId="6EDF75D8" w14:textId="6B7926A7" w:rsidR="00945D4A" w:rsidRDefault="00894D99" w:rsidP="00B47C3B">
      <w:pPr>
        <w:spacing w:after="0"/>
      </w:pPr>
      <w:r>
        <w:t>We will aim for a sample of 1,200 customers by the end of the full year.</w:t>
      </w:r>
    </w:p>
    <w:p w14:paraId="05F4177C" w14:textId="77777777" w:rsidR="00945D4A" w:rsidRDefault="00945D4A" w:rsidP="00B47C3B">
      <w:pPr>
        <w:spacing w:after="0"/>
      </w:pPr>
    </w:p>
    <w:p w14:paraId="28E6D25A" w14:textId="3AD1ADD6" w:rsidR="00FD6653" w:rsidRDefault="00285F73" w:rsidP="00B47C3B">
      <w:pPr>
        <w:spacing w:after="0"/>
      </w:pPr>
      <w:r>
        <w:t xml:space="preserve">The required sample size to </w:t>
      </w:r>
      <w:r w:rsidR="004D091C">
        <w:t>meet minimum levels of statistical accuracy within the technical requirements is 55</w:t>
      </w:r>
      <w:r w:rsidR="00D44DE4">
        <w:t>6</w:t>
      </w:r>
      <w:r w:rsidR="004D091C">
        <w:t xml:space="preserve"> customers</w:t>
      </w:r>
      <w:r w:rsidR="00C67999">
        <w:t>. We have decided to double our sample size to ensure we are repres</w:t>
      </w:r>
      <w:r w:rsidR="00E93144">
        <w:t xml:space="preserve">entative of our tenant population without having to use any weighting. </w:t>
      </w:r>
    </w:p>
    <w:p w14:paraId="0D1CC882" w14:textId="77777777" w:rsidR="002F4274" w:rsidRDefault="002F4274" w:rsidP="00B47C3B">
      <w:pPr>
        <w:spacing w:after="0"/>
      </w:pPr>
    </w:p>
    <w:p w14:paraId="5BFFCCD4" w14:textId="16CDA19D" w:rsidR="002F4274" w:rsidRDefault="002F4274" w:rsidP="002F4274">
      <w:pPr>
        <w:spacing w:after="0"/>
      </w:pPr>
      <w:r>
        <w:t xml:space="preserve">We have chosen to report </w:t>
      </w:r>
      <w:r w:rsidR="007E0F69">
        <w:t xml:space="preserve">to the Regulator </w:t>
      </w:r>
      <w:r>
        <w:t xml:space="preserve">for </w:t>
      </w:r>
      <w:r w:rsidR="007E0F69">
        <w:t xml:space="preserve">our </w:t>
      </w:r>
      <w:r>
        <w:t>LCRA</w:t>
      </w:r>
      <w:r w:rsidR="00241114">
        <w:t xml:space="preserve"> stock only due to having </w:t>
      </w:r>
      <w:r w:rsidR="00591658">
        <w:t xml:space="preserve">under 1,000 </w:t>
      </w:r>
      <w:r w:rsidR="001573CF">
        <w:t xml:space="preserve">LCHO </w:t>
      </w:r>
      <w:r w:rsidR="00591658">
        <w:t>units.</w:t>
      </w:r>
      <w:r w:rsidR="007E0F69">
        <w:t xml:space="preserve"> </w:t>
      </w:r>
      <w:r w:rsidR="00591658">
        <w:t xml:space="preserve">Although we </w:t>
      </w:r>
      <w:r w:rsidR="006C42A2">
        <w:t>have dec</w:t>
      </w:r>
      <w:r w:rsidR="005B09F9">
        <w:t>ided to collect</w:t>
      </w:r>
      <w:r w:rsidR="00591658">
        <w:t xml:space="preserve"> LCHO feedback using the TSM Framework and publish</w:t>
      </w:r>
      <w:r w:rsidR="005B09F9">
        <w:t xml:space="preserve"> </w:t>
      </w:r>
      <w:r>
        <w:t>annually</w:t>
      </w:r>
      <w:r w:rsidR="000B2376">
        <w:t xml:space="preserve"> along with using the TSM framework (where applicable) for our Leaseholders </w:t>
      </w:r>
      <w:r w:rsidR="002D6F3D">
        <w:t xml:space="preserve">so we can see </w:t>
      </w:r>
      <w:r w:rsidR="0076486F">
        <w:t xml:space="preserve">our performance for </w:t>
      </w:r>
      <w:r w:rsidR="002D6F3D">
        <w:t xml:space="preserve">Homeowners. </w:t>
      </w:r>
    </w:p>
    <w:p w14:paraId="693B7403" w14:textId="77777777" w:rsidR="00202125" w:rsidRDefault="00202125" w:rsidP="002F4274">
      <w:pPr>
        <w:spacing w:after="0"/>
      </w:pPr>
    </w:p>
    <w:p w14:paraId="482F3F27" w14:textId="77777777" w:rsidR="00202125" w:rsidRDefault="00202125" w:rsidP="00202125">
      <w:pPr>
        <w:spacing w:after="0"/>
      </w:pPr>
      <w:r>
        <w:t>For LCRA a Sample Approach will be used, where a sample of relevant tenant households are invited to participate in the survey. For LCHO a census Approach will be used (due to having less than 1,000 properties) where all households in the relevant tenant population are invited to participate in the survey.</w:t>
      </w:r>
    </w:p>
    <w:p w14:paraId="5796A2CB" w14:textId="6B89D8A2" w:rsidR="00202125" w:rsidRPr="005C504F" w:rsidRDefault="00202125" w:rsidP="00202125">
      <w:pPr>
        <w:spacing w:after="0"/>
        <w:rPr>
          <w:i/>
          <w:iCs/>
        </w:rPr>
      </w:pPr>
      <w:r w:rsidRPr="005C504F">
        <w:rPr>
          <w:i/>
          <w:iCs/>
        </w:rPr>
        <w:t>2024-2025</w:t>
      </w:r>
      <w:r w:rsidR="00975EB1" w:rsidRPr="005C504F">
        <w:rPr>
          <w:i/>
          <w:iCs/>
        </w:rPr>
        <w:t xml:space="preserve"> Current dwelling </w:t>
      </w:r>
      <w:r w:rsidR="005C504F" w:rsidRPr="005C504F">
        <w:rPr>
          <w:i/>
          <w:iCs/>
        </w:rPr>
        <w:t>units</w:t>
      </w:r>
      <w:r w:rsidRPr="005C504F">
        <w:rPr>
          <w:i/>
          <w:iCs/>
        </w:rPr>
        <w:t xml:space="preserve"> – LCRA 5,780 – LCHO 494.</w:t>
      </w:r>
    </w:p>
    <w:p w14:paraId="28E9FAD9" w14:textId="77777777" w:rsidR="00E05C5F" w:rsidRPr="005C504F" w:rsidRDefault="00E05C5F" w:rsidP="002F4274">
      <w:pPr>
        <w:spacing w:after="0"/>
        <w:rPr>
          <w:i/>
          <w:iCs/>
        </w:rPr>
      </w:pPr>
    </w:p>
    <w:p w14:paraId="2628AD4C" w14:textId="77777777" w:rsidR="00E05C5F" w:rsidRPr="002F701B" w:rsidRDefault="00E05C5F" w:rsidP="00E05C5F">
      <w:pPr>
        <w:spacing w:after="0"/>
        <w:rPr>
          <w:u w:val="single"/>
        </w:rPr>
      </w:pPr>
      <w:r w:rsidRPr="002F701B">
        <w:rPr>
          <w:u w:val="single"/>
        </w:rPr>
        <w:t xml:space="preserve">Representativeness of responses </w:t>
      </w:r>
    </w:p>
    <w:p w14:paraId="018D13D4" w14:textId="77777777" w:rsidR="00E05C5F" w:rsidRDefault="00E05C5F" w:rsidP="00E05C5F">
      <w:pPr>
        <w:spacing w:after="0"/>
      </w:pPr>
    </w:p>
    <w:p w14:paraId="1C3E6FFA" w14:textId="77777777" w:rsidR="00E05C5F" w:rsidRDefault="00E05C5F" w:rsidP="00E05C5F">
      <w:pPr>
        <w:spacing w:after="0"/>
      </w:pPr>
      <w:r>
        <w:t xml:space="preserve">To ensure the survey responses used to calculate perception TSMs are representative of the relevant tenant population, we will use one of the two routes: </w:t>
      </w:r>
    </w:p>
    <w:p w14:paraId="225A99FF" w14:textId="77777777" w:rsidR="00E05C5F" w:rsidRDefault="00E05C5F" w:rsidP="00E05C5F">
      <w:pPr>
        <w:pStyle w:val="ListParagraph"/>
        <w:numPr>
          <w:ilvl w:val="0"/>
          <w:numId w:val="3"/>
        </w:numPr>
        <w:spacing w:after="0"/>
      </w:pPr>
      <w:r>
        <w:t>A representative sample: This means there is no material under – or over – representation of tenant groups (compared to the relevant tenant population) that is likely to affect calculated satisfaction scores. Ensuring that the achieved sample is representative of the relevant tenant population. The number of people asked the more the better</w:t>
      </w:r>
    </w:p>
    <w:p w14:paraId="08D29841" w14:textId="77777777" w:rsidR="00E05C5F" w:rsidRDefault="00E05C5F" w:rsidP="00E05C5F">
      <w:pPr>
        <w:pStyle w:val="ListParagraph"/>
        <w:numPr>
          <w:ilvl w:val="0"/>
          <w:numId w:val="3"/>
        </w:numPr>
        <w:spacing w:after="0"/>
      </w:pPr>
      <w:r>
        <w:t xml:space="preserve">Weighting responses: If the achieved sample is not representative of the tenant population, we will appropriately weight the responses to ensure the TSMs reported are representative as far as possible. Only done if out of line of the characteristics </w:t>
      </w:r>
    </w:p>
    <w:p w14:paraId="1227B1D2" w14:textId="77777777" w:rsidR="00E05C5F" w:rsidRDefault="00E05C5F" w:rsidP="00E05C5F">
      <w:pPr>
        <w:spacing w:after="0"/>
      </w:pPr>
    </w:p>
    <w:p w14:paraId="17DD89F7" w14:textId="77777777" w:rsidR="00E05C5F" w:rsidRDefault="00E05C5F" w:rsidP="00E05C5F">
      <w:pPr>
        <w:spacing w:after="0"/>
      </w:pPr>
      <w:r>
        <w:t xml:space="preserve">To achieve a sample which is representative, our tenant population will be checked against the relevant characteristics. These characteristics used for our sample will be based on our tenant profile, evidence or rationale for potential different satisfaction scores by characteristic, and available data. </w:t>
      </w:r>
    </w:p>
    <w:p w14:paraId="29027B32" w14:textId="77777777" w:rsidR="00E05C5F" w:rsidRDefault="00E05C5F" w:rsidP="00E05C5F">
      <w:pPr>
        <w:spacing w:after="0"/>
      </w:pPr>
    </w:p>
    <w:p w14:paraId="5F3D00AC" w14:textId="77777777" w:rsidR="00E05C5F" w:rsidRDefault="00E05C5F" w:rsidP="00E05C5F">
      <w:pPr>
        <w:spacing w:after="0"/>
      </w:pPr>
      <w:r>
        <w:t>These will be:</w:t>
      </w:r>
    </w:p>
    <w:p w14:paraId="424F9DF7" w14:textId="77777777" w:rsidR="00E05C5F" w:rsidRDefault="00E05C5F" w:rsidP="00E05C5F">
      <w:pPr>
        <w:pStyle w:val="ListParagraph"/>
        <w:numPr>
          <w:ilvl w:val="0"/>
          <w:numId w:val="4"/>
        </w:numPr>
        <w:spacing w:after="0"/>
      </w:pPr>
      <w:r>
        <w:t xml:space="preserve">Stock type/Property Purpose (e.g. general needs, housing for older people/sheltered housing, other supported housing, temporary social housing) </w:t>
      </w:r>
    </w:p>
    <w:p w14:paraId="036BD5DD" w14:textId="77777777" w:rsidR="00E05C5F" w:rsidRDefault="00E05C5F" w:rsidP="00E05C5F">
      <w:pPr>
        <w:pStyle w:val="ListParagraph"/>
        <w:numPr>
          <w:ilvl w:val="0"/>
          <w:numId w:val="4"/>
        </w:numPr>
        <w:spacing w:after="0"/>
      </w:pPr>
      <w:r>
        <w:t xml:space="preserve">Age of respondent </w:t>
      </w:r>
    </w:p>
    <w:p w14:paraId="5AF83D8D" w14:textId="77777777" w:rsidR="00E05C5F" w:rsidRDefault="00E05C5F" w:rsidP="00E05C5F">
      <w:pPr>
        <w:pStyle w:val="ListParagraph"/>
        <w:numPr>
          <w:ilvl w:val="0"/>
          <w:numId w:val="4"/>
        </w:numPr>
        <w:spacing w:after="0"/>
      </w:pPr>
      <w:r>
        <w:t>Ethnicity</w:t>
      </w:r>
    </w:p>
    <w:p w14:paraId="005E21E5" w14:textId="77777777" w:rsidR="00E05C5F" w:rsidRDefault="00E05C5F" w:rsidP="00E05C5F">
      <w:pPr>
        <w:pStyle w:val="ListParagraph"/>
        <w:numPr>
          <w:ilvl w:val="0"/>
          <w:numId w:val="4"/>
        </w:numPr>
        <w:spacing w:after="0"/>
      </w:pPr>
      <w:r>
        <w:t>Building type/Property type (e.g. houses/flats)</w:t>
      </w:r>
    </w:p>
    <w:p w14:paraId="3646EF3C" w14:textId="77777777" w:rsidR="00E05C5F" w:rsidRDefault="00E05C5F" w:rsidP="00E05C5F">
      <w:pPr>
        <w:pStyle w:val="ListParagraph"/>
        <w:numPr>
          <w:ilvl w:val="0"/>
          <w:numId w:val="4"/>
        </w:numPr>
        <w:spacing w:after="0"/>
      </w:pPr>
      <w:r>
        <w:t>Property or household size/No. of bedrooms</w:t>
      </w:r>
    </w:p>
    <w:p w14:paraId="5A54AE9B" w14:textId="77777777" w:rsidR="00E05C5F" w:rsidRDefault="00E05C5F" w:rsidP="00E05C5F">
      <w:pPr>
        <w:pStyle w:val="ListParagraph"/>
        <w:numPr>
          <w:ilvl w:val="0"/>
          <w:numId w:val="4"/>
        </w:numPr>
        <w:spacing w:after="0"/>
      </w:pPr>
      <w:r>
        <w:t>Geographical area or estate/Town/City</w:t>
      </w:r>
    </w:p>
    <w:p w14:paraId="7DBB686A" w14:textId="77777777" w:rsidR="00E05C5F" w:rsidRDefault="00E05C5F" w:rsidP="00E05C5F">
      <w:pPr>
        <w:pStyle w:val="ListParagraph"/>
        <w:numPr>
          <w:ilvl w:val="0"/>
          <w:numId w:val="4"/>
        </w:numPr>
        <w:spacing w:after="0"/>
      </w:pPr>
      <w:r>
        <w:t>Tenancy length</w:t>
      </w:r>
    </w:p>
    <w:p w14:paraId="19A1B13B" w14:textId="77777777" w:rsidR="00E05C5F" w:rsidRDefault="00E05C5F" w:rsidP="00E05C5F">
      <w:pPr>
        <w:pStyle w:val="ListParagraph"/>
        <w:numPr>
          <w:ilvl w:val="0"/>
          <w:numId w:val="4"/>
        </w:numPr>
        <w:spacing w:after="0"/>
      </w:pPr>
      <w:r>
        <w:t>Gender of respondent</w:t>
      </w:r>
    </w:p>
    <w:p w14:paraId="6B18EEAF" w14:textId="77777777" w:rsidR="00E05C5F" w:rsidRDefault="00E05C5F" w:rsidP="00E05C5F">
      <w:pPr>
        <w:pStyle w:val="ListParagraph"/>
        <w:numPr>
          <w:ilvl w:val="0"/>
          <w:numId w:val="4"/>
        </w:numPr>
        <w:spacing w:after="0"/>
      </w:pPr>
      <w:r>
        <w:t xml:space="preserve">Sexual orientation of respondent </w:t>
      </w:r>
    </w:p>
    <w:p w14:paraId="3689B001" w14:textId="77777777" w:rsidR="00E05C5F" w:rsidRDefault="00E05C5F" w:rsidP="00E05C5F">
      <w:pPr>
        <w:pStyle w:val="ListParagraph"/>
        <w:numPr>
          <w:ilvl w:val="0"/>
          <w:numId w:val="4"/>
        </w:numPr>
        <w:spacing w:after="0"/>
      </w:pPr>
      <w:r>
        <w:t>Vulnerabilities – Impairments; Mental Health &amp; Neurodiversity &amp; Physical Heath</w:t>
      </w:r>
    </w:p>
    <w:p w14:paraId="5B31D6BA" w14:textId="77777777" w:rsidR="00E05C5F" w:rsidRDefault="00E05C5F" w:rsidP="00E05C5F">
      <w:pPr>
        <w:spacing w:after="0"/>
      </w:pPr>
    </w:p>
    <w:p w14:paraId="22077889" w14:textId="77777777" w:rsidR="00E05C5F" w:rsidRDefault="00E05C5F" w:rsidP="00E05C5F">
      <w:pPr>
        <w:spacing w:after="0"/>
      </w:pPr>
      <w:r>
        <w:t xml:space="preserve">For LCHO our dwelling units fall under 1,000 so we will take a </w:t>
      </w:r>
      <w:proofErr w:type="gramStart"/>
      <w:r>
        <w:t>higher level</w:t>
      </w:r>
      <w:proofErr w:type="gramEnd"/>
      <w:r>
        <w:t xml:space="preserve"> assessment against a smaller number of these characteristics.</w:t>
      </w:r>
    </w:p>
    <w:p w14:paraId="13A7E6E1" w14:textId="77777777" w:rsidR="00E05C5F" w:rsidRDefault="00E05C5F" w:rsidP="00E05C5F">
      <w:pPr>
        <w:spacing w:after="0"/>
      </w:pPr>
    </w:p>
    <w:p w14:paraId="2B5107AD" w14:textId="77777777" w:rsidR="00E05C5F" w:rsidRDefault="00E05C5F" w:rsidP="00E05C5F">
      <w:pPr>
        <w:spacing w:after="0"/>
      </w:pPr>
      <w:r>
        <w:t xml:space="preserve">Weighting will only be used if the sample is not representative of the tenant population. The sampling will be used against these characteristics and calculated </w:t>
      </w:r>
      <w:proofErr w:type="gramStart"/>
      <w:r>
        <w:t>on the basis of</w:t>
      </w:r>
      <w:proofErr w:type="gramEnd"/>
      <w:r>
        <w:t xml:space="preserve"> total responses for the LCRA. The calculation of sample size will be based on a particular point in time, which will be the annual dwelling data from 1</w:t>
      </w:r>
      <w:r w:rsidRPr="00C0704F">
        <w:rPr>
          <w:vertAlign w:val="superscript"/>
        </w:rPr>
        <w:t>st</w:t>
      </w:r>
      <w:r>
        <w:t xml:space="preserve"> April – 31</w:t>
      </w:r>
      <w:r w:rsidRPr="00C0704F">
        <w:rPr>
          <w:vertAlign w:val="superscript"/>
        </w:rPr>
        <w:t>st</w:t>
      </w:r>
      <w:r>
        <w:t xml:space="preserve"> March. </w:t>
      </w:r>
    </w:p>
    <w:p w14:paraId="5EA04BB1" w14:textId="77777777" w:rsidR="00E05C5F" w:rsidRDefault="00E05C5F" w:rsidP="00E05C5F">
      <w:pPr>
        <w:spacing w:after="0"/>
      </w:pPr>
    </w:p>
    <w:p w14:paraId="4684A8F5" w14:textId="578C1AD9" w:rsidR="00E05C5F" w:rsidRDefault="00E05C5F" w:rsidP="00E05C5F">
      <w:pPr>
        <w:spacing w:after="0"/>
      </w:pPr>
      <w:r>
        <w:t>We will also ensure tenants who have been spoken with</w:t>
      </w:r>
      <w:r w:rsidR="00CD6BB2">
        <w:t>in</w:t>
      </w:r>
      <w:r>
        <w:t xml:space="preserve"> the last 12 months will be removed from the sample. </w:t>
      </w:r>
    </w:p>
    <w:p w14:paraId="7E7AB76F" w14:textId="77777777" w:rsidR="00FD1395" w:rsidRDefault="00FD1395" w:rsidP="00B47C3B">
      <w:pPr>
        <w:spacing w:after="0"/>
      </w:pPr>
    </w:p>
    <w:p w14:paraId="0D143E2F" w14:textId="0E947D3A" w:rsidR="00C42A16" w:rsidRPr="008F5068" w:rsidRDefault="00C42A16" w:rsidP="00B47C3B">
      <w:pPr>
        <w:spacing w:after="0"/>
        <w:rPr>
          <w:u w:val="single"/>
          <w:lang w:val="fr-FR"/>
        </w:rPr>
      </w:pPr>
      <w:r w:rsidRPr="008F5068">
        <w:rPr>
          <w:u w:val="single"/>
          <w:lang w:val="fr-FR"/>
        </w:rPr>
        <w:t>Tenant Population</w:t>
      </w:r>
      <w:r w:rsidR="00743428" w:rsidRPr="008F5068">
        <w:rPr>
          <w:u w:val="single"/>
          <w:lang w:val="fr-FR"/>
        </w:rPr>
        <w:t xml:space="preserve"> </w:t>
      </w:r>
      <w:proofErr w:type="spellStart"/>
      <w:r w:rsidR="00743428" w:rsidRPr="008F5068">
        <w:rPr>
          <w:u w:val="single"/>
          <w:lang w:val="fr-FR"/>
        </w:rPr>
        <w:t>Repre</w:t>
      </w:r>
      <w:r w:rsidR="008F5068" w:rsidRPr="008F5068">
        <w:rPr>
          <w:u w:val="single"/>
          <w:lang w:val="fr-FR"/>
        </w:rPr>
        <w:t>sentative</w:t>
      </w:r>
      <w:proofErr w:type="spellEnd"/>
      <w:r w:rsidR="008F5068" w:rsidRPr="008F5068">
        <w:rPr>
          <w:u w:val="single"/>
          <w:lang w:val="fr-FR"/>
        </w:rPr>
        <w:t xml:space="preserve"> </w:t>
      </w:r>
      <w:proofErr w:type="spellStart"/>
      <w:r w:rsidR="008F5068" w:rsidRPr="008F5068">
        <w:rPr>
          <w:u w:val="single"/>
          <w:lang w:val="fr-FR"/>
        </w:rPr>
        <w:t>Sample</w:t>
      </w:r>
      <w:proofErr w:type="spellEnd"/>
      <w:r w:rsidR="008F5068" w:rsidRPr="008F5068">
        <w:rPr>
          <w:u w:val="single"/>
          <w:lang w:val="fr-FR"/>
        </w:rPr>
        <w:t xml:space="preserve"> f</w:t>
      </w:r>
      <w:r w:rsidR="008F5068">
        <w:rPr>
          <w:u w:val="single"/>
          <w:lang w:val="fr-FR"/>
        </w:rPr>
        <w:t xml:space="preserve">or </w:t>
      </w:r>
      <w:proofErr w:type="spellStart"/>
      <w:r w:rsidR="008F5068">
        <w:rPr>
          <w:u w:val="single"/>
          <w:lang w:val="fr-FR"/>
        </w:rPr>
        <w:t>TSM’s</w:t>
      </w:r>
      <w:proofErr w:type="spellEnd"/>
    </w:p>
    <w:p w14:paraId="57BD2CFE" w14:textId="77777777" w:rsidR="001B2336" w:rsidRPr="008F5068" w:rsidRDefault="001B2336" w:rsidP="007F3ECE">
      <w:pPr>
        <w:spacing w:after="0"/>
        <w:rPr>
          <w:lang w:val="fr-FR"/>
        </w:rPr>
      </w:pPr>
    </w:p>
    <w:p w14:paraId="3AB50AA6" w14:textId="18A80651" w:rsidR="001B2336" w:rsidRDefault="00B06C0A" w:rsidP="007F3ECE">
      <w:pPr>
        <w:spacing w:after="0"/>
      </w:pPr>
      <w:r>
        <w:t xml:space="preserve">Summary of </w:t>
      </w:r>
      <w:r w:rsidR="00481649">
        <w:t xml:space="preserve">representativeness </w:t>
      </w:r>
      <w:r w:rsidR="00B02C53">
        <w:t xml:space="preserve">– As </w:t>
      </w:r>
      <w:r w:rsidR="007E796B">
        <w:t xml:space="preserve">of </w:t>
      </w:r>
      <w:r w:rsidR="0099629D">
        <w:t>31</w:t>
      </w:r>
      <w:r w:rsidR="0099629D" w:rsidRPr="0099629D">
        <w:rPr>
          <w:vertAlign w:val="superscript"/>
        </w:rPr>
        <w:t>st</w:t>
      </w:r>
      <w:r w:rsidR="0099629D">
        <w:t xml:space="preserve"> March 2025                                      </w:t>
      </w:r>
    </w:p>
    <w:p w14:paraId="5CD0A800" w14:textId="77777777" w:rsidR="00513C21" w:rsidRDefault="00513C21" w:rsidP="007F3ECE">
      <w:pPr>
        <w:spacing w:after="0"/>
      </w:pPr>
    </w:p>
    <w:tbl>
      <w:tblPr>
        <w:tblW w:w="8776" w:type="dxa"/>
        <w:tblLook w:val="04A0" w:firstRow="1" w:lastRow="0" w:firstColumn="1" w:lastColumn="0" w:noHBand="0" w:noVBand="1"/>
      </w:tblPr>
      <w:tblGrid>
        <w:gridCol w:w="3640"/>
        <w:gridCol w:w="2443"/>
        <w:gridCol w:w="2693"/>
      </w:tblGrid>
      <w:tr w:rsidR="00154447" w:rsidRPr="00154447" w14:paraId="602B4677" w14:textId="77777777" w:rsidTr="008F1BE6">
        <w:trPr>
          <w:trHeight w:val="292"/>
        </w:trPr>
        <w:tc>
          <w:tcPr>
            <w:tcW w:w="3640" w:type="dxa"/>
            <w:tcBorders>
              <w:top w:val="single" w:sz="4" w:space="0" w:color="auto"/>
              <w:left w:val="single" w:sz="4" w:space="0" w:color="auto"/>
              <w:bottom w:val="single" w:sz="4" w:space="0" w:color="auto"/>
              <w:right w:val="single" w:sz="4" w:space="0" w:color="auto"/>
            </w:tcBorders>
            <w:shd w:val="clear" w:color="000000" w:fill="DAE9F8"/>
            <w:noWrap/>
            <w:vAlign w:val="bottom"/>
            <w:hideMark/>
          </w:tcPr>
          <w:p w14:paraId="5CCE6AA2" w14:textId="77777777" w:rsidR="003D458F" w:rsidRDefault="003D458F" w:rsidP="00154447">
            <w:pPr>
              <w:spacing w:after="0" w:line="240" w:lineRule="auto"/>
              <w:rPr>
                <w:rFonts w:ascii="Aptos Narrow" w:eastAsia="Times New Roman" w:hAnsi="Aptos Narrow" w:cs="Times New Roman"/>
                <w:b/>
                <w:bCs/>
                <w:kern w:val="0"/>
                <w:lang w:eastAsia="en-GB"/>
                <w14:ligatures w14:val="none"/>
              </w:rPr>
            </w:pPr>
          </w:p>
          <w:p w14:paraId="6E844162" w14:textId="6D1D357C" w:rsidR="003D458F" w:rsidRPr="00154447" w:rsidRDefault="00154447" w:rsidP="00154447">
            <w:pPr>
              <w:spacing w:after="0" w:line="240" w:lineRule="auto"/>
              <w:rPr>
                <w:rFonts w:ascii="Aptos Narrow" w:eastAsia="Times New Roman" w:hAnsi="Aptos Narrow" w:cs="Times New Roman"/>
                <w:b/>
                <w:bCs/>
                <w:kern w:val="0"/>
                <w:lang w:eastAsia="en-GB"/>
                <w14:ligatures w14:val="none"/>
              </w:rPr>
            </w:pPr>
            <w:r w:rsidRPr="00154447">
              <w:rPr>
                <w:rFonts w:ascii="Aptos Narrow" w:eastAsia="Times New Roman" w:hAnsi="Aptos Narrow" w:cs="Times New Roman"/>
                <w:b/>
                <w:bCs/>
                <w:kern w:val="0"/>
                <w:lang w:eastAsia="en-GB"/>
                <w14:ligatures w14:val="none"/>
              </w:rPr>
              <w:t>Gender</w:t>
            </w:r>
          </w:p>
        </w:tc>
        <w:tc>
          <w:tcPr>
            <w:tcW w:w="2443" w:type="dxa"/>
            <w:tcBorders>
              <w:top w:val="single" w:sz="4" w:space="0" w:color="auto"/>
              <w:left w:val="nil"/>
              <w:bottom w:val="single" w:sz="4" w:space="0" w:color="auto"/>
              <w:right w:val="single" w:sz="4" w:space="0" w:color="auto"/>
            </w:tcBorders>
            <w:shd w:val="clear" w:color="000000" w:fill="DAE9F8"/>
            <w:noWrap/>
            <w:vAlign w:val="bottom"/>
            <w:hideMark/>
          </w:tcPr>
          <w:p w14:paraId="7666D55A" w14:textId="77777777" w:rsidR="00154447" w:rsidRDefault="00E06689" w:rsidP="003D458F">
            <w:pPr>
              <w:spacing w:after="0" w:line="240" w:lineRule="auto"/>
              <w:jc w:val="center"/>
              <w:rPr>
                <w:rFonts w:ascii="Aptos Narrow" w:eastAsia="Times New Roman" w:hAnsi="Aptos Narrow" w:cs="Times New Roman"/>
                <w:b/>
                <w:bCs/>
                <w:color w:val="000000"/>
                <w:kern w:val="0"/>
                <w:lang w:eastAsia="en-GB"/>
                <w14:ligatures w14:val="none"/>
              </w:rPr>
            </w:pPr>
            <w:r>
              <w:rPr>
                <w:rFonts w:ascii="Aptos Narrow" w:eastAsia="Times New Roman" w:hAnsi="Aptos Narrow" w:cs="Times New Roman"/>
                <w:b/>
                <w:bCs/>
                <w:color w:val="000000"/>
                <w:kern w:val="0"/>
                <w:lang w:eastAsia="en-GB"/>
                <w14:ligatures w14:val="none"/>
              </w:rPr>
              <w:t>Total survey responses</w:t>
            </w:r>
          </w:p>
          <w:p w14:paraId="62CD4CBA" w14:textId="479976A5" w:rsidR="003D458F" w:rsidRPr="00154447" w:rsidRDefault="003D458F" w:rsidP="003D458F">
            <w:pPr>
              <w:spacing w:after="0" w:line="240" w:lineRule="auto"/>
              <w:jc w:val="center"/>
              <w:rPr>
                <w:rFonts w:ascii="Aptos Narrow" w:eastAsia="Times New Roman" w:hAnsi="Aptos Narrow" w:cs="Times New Roman"/>
                <w:b/>
                <w:bCs/>
                <w:color w:val="000000"/>
                <w:kern w:val="0"/>
                <w:lang w:eastAsia="en-GB"/>
                <w14:ligatures w14:val="none"/>
              </w:rPr>
            </w:pPr>
            <w:r>
              <w:rPr>
                <w:rFonts w:ascii="Aptos Narrow" w:eastAsia="Times New Roman" w:hAnsi="Aptos Narrow" w:cs="Times New Roman"/>
                <w:b/>
                <w:bCs/>
                <w:color w:val="000000"/>
                <w:kern w:val="0"/>
                <w:lang w:eastAsia="en-GB"/>
                <w14:ligatures w14:val="none"/>
              </w:rPr>
              <w:t>(% total)</w:t>
            </w:r>
          </w:p>
        </w:tc>
        <w:tc>
          <w:tcPr>
            <w:tcW w:w="2693" w:type="dxa"/>
            <w:tcBorders>
              <w:top w:val="single" w:sz="4" w:space="0" w:color="auto"/>
              <w:left w:val="nil"/>
              <w:bottom w:val="single" w:sz="4" w:space="0" w:color="auto"/>
              <w:right w:val="single" w:sz="4" w:space="0" w:color="auto"/>
            </w:tcBorders>
            <w:shd w:val="clear" w:color="000000" w:fill="DAE9F8"/>
            <w:noWrap/>
            <w:vAlign w:val="bottom"/>
            <w:hideMark/>
          </w:tcPr>
          <w:p w14:paraId="7FEC88E1" w14:textId="77777777" w:rsidR="00154447" w:rsidRDefault="003D458F" w:rsidP="003D458F">
            <w:pPr>
              <w:spacing w:after="0" w:line="240" w:lineRule="auto"/>
              <w:jc w:val="center"/>
              <w:rPr>
                <w:rFonts w:ascii="Aptos Narrow" w:eastAsia="Times New Roman" w:hAnsi="Aptos Narrow" w:cs="Times New Roman"/>
                <w:b/>
                <w:bCs/>
                <w:color w:val="000000"/>
                <w:kern w:val="0"/>
                <w:lang w:eastAsia="en-GB"/>
                <w14:ligatures w14:val="none"/>
              </w:rPr>
            </w:pPr>
            <w:r>
              <w:rPr>
                <w:rFonts w:ascii="Aptos Narrow" w:eastAsia="Times New Roman" w:hAnsi="Aptos Narrow" w:cs="Times New Roman"/>
                <w:b/>
                <w:bCs/>
                <w:color w:val="000000"/>
                <w:kern w:val="0"/>
                <w:lang w:eastAsia="en-GB"/>
                <w14:ligatures w14:val="none"/>
              </w:rPr>
              <w:t>Relevant tenant population</w:t>
            </w:r>
          </w:p>
          <w:p w14:paraId="79056CC9" w14:textId="019EFB5F" w:rsidR="003D458F" w:rsidRPr="00154447" w:rsidRDefault="003D458F" w:rsidP="003D458F">
            <w:pPr>
              <w:spacing w:after="0" w:line="240" w:lineRule="auto"/>
              <w:jc w:val="center"/>
              <w:rPr>
                <w:rFonts w:ascii="Aptos Narrow" w:eastAsia="Times New Roman" w:hAnsi="Aptos Narrow" w:cs="Times New Roman"/>
                <w:b/>
                <w:bCs/>
                <w:color w:val="000000"/>
                <w:kern w:val="0"/>
                <w:lang w:eastAsia="en-GB"/>
                <w14:ligatures w14:val="none"/>
              </w:rPr>
            </w:pPr>
            <w:r>
              <w:rPr>
                <w:rFonts w:ascii="Aptos Narrow" w:eastAsia="Times New Roman" w:hAnsi="Aptos Narrow" w:cs="Times New Roman"/>
                <w:b/>
                <w:bCs/>
                <w:color w:val="000000"/>
                <w:kern w:val="0"/>
                <w:lang w:eastAsia="en-GB"/>
                <w14:ligatures w14:val="none"/>
              </w:rPr>
              <w:t>(% total)</w:t>
            </w:r>
          </w:p>
        </w:tc>
      </w:tr>
      <w:tr w:rsidR="00154447" w:rsidRPr="00154447" w14:paraId="4BA30E2B" w14:textId="77777777" w:rsidTr="008F1BE6">
        <w:trPr>
          <w:trHeight w:val="292"/>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773B2F59" w14:textId="77777777" w:rsidR="00154447" w:rsidRPr="00154447" w:rsidRDefault="00154447" w:rsidP="00154447">
            <w:pPr>
              <w:spacing w:after="0" w:line="240" w:lineRule="auto"/>
              <w:rPr>
                <w:rFonts w:ascii="Aptos Narrow" w:eastAsia="Times New Roman" w:hAnsi="Aptos Narrow" w:cs="Times New Roman"/>
                <w:color w:val="000000"/>
                <w:kern w:val="0"/>
                <w:lang w:eastAsia="en-GB"/>
                <w14:ligatures w14:val="none"/>
              </w:rPr>
            </w:pPr>
            <w:r w:rsidRPr="00154447">
              <w:rPr>
                <w:rFonts w:ascii="Aptos Narrow" w:eastAsia="Times New Roman" w:hAnsi="Aptos Narrow" w:cs="Times New Roman"/>
                <w:color w:val="000000"/>
                <w:kern w:val="0"/>
                <w:lang w:eastAsia="en-GB"/>
                <w14:ligatures w14:val="none"/>
              </w:rPr>
              <w:t>Male</w:t>
            </w:r>
          </w:p>
        </w:tc>
        <w:tc>
          <w:tcPr>
            <w:tcW w:w="2443" w:type="dxa"/>
            <w:tcBorders>
              <w:top w:val="nil"/>
              <w:left w:val="nil"/>
              <w:bottom w:val="single" w:sz="4" w:space="0" w:color="auto"/>
              <w:right w:val="single" w:sz="4" w:space="0" w:color="auto"/>
            </w:tcBorders>
            <w:shd w:val="clear" w:color="auto" w:fill="auto"/>
            <w:noWrap/>
            <w:vAlign w:val="bottom"/>
            <w:hideMark/>
          </w:tcPr>
          <w:p w14:paraId="34946DA8" w14:textId="77777777" w:rsidR="00154447" w:rsidRPr="00154447" w:rsidRDefault="00154447" w:rsidP="00154447">
            <w:pPr>
              <w:spacing w:after="0" w:line="240" w:lineRule="auto"/>
              <w:jc w:val="right"/>
              <w:rPr>
                <w:rFonts w:ascii="Aptos Narrow" w:eastAsia="Times New Roman" w:hAnsi="Aptos Narrow" w:cs="Times New Roman"/>
                <w:color w:val="000000"/>
                <w:kern w:val="0"/>
                <w:lang w:eastAsia="en-GB"/>
                <w14:ligatures w14:val="none"/>
              </w:rPr>
            </w:pPr>
            <w:r w:rsidRPr="00154447">
              <w:rPr>
                <w:rFonts w:ascii="Aptos Narrow" w:eastAsia="Times New Roman" w:hAnsi="Aptos Narrow" w:cs="Times New Roman"/>
                <w:color w:val="000000"/>
                <w:kern w:val="0"/>
                <w:lang w:eastAsia="en-GB"/>
                <w14:ligatures w14:val="none"/>
              </w:rPr>
              <w:t>30.3%</w:t>
            </w:r>
          </w:p>
        </w:tc>
        <w:tc>
          <w:tcPr>
            <w:tcW w:w="2693" w:type="dxa"/>
            <w:tcBorders>
              <w:top w:val="nil"/>
              <w:left w:val="nil"/>
              <w:bottom w:val="single" w:sz="4" w:space="0" w:color="auto"/>
              <w:right w:val="single" w:sz="4" w:space="0" w:color="auto"/>
            </w:tcBorders>
            <w:shd w:val="clear" w:color="auto" w:fill="auto"/>
            <w:noWrap/>
            <w:vAlign w:val="bottom"/>
            <w:hideMark/>
          </w:tcPr>
          <w:p w14:paraId="3D3F977B" w14:textId="77777777" w:rsidR="00154447" w:rsidRPr="00154447" w:rsidRDefault="00154447" w:rsidP="00154447">
            <w:pPr>
              <w:spacing w:after="0" w:line="240" w:lineRule="auto"/>
              <w:jc w:val="right"/>
              <w:rPr>
                <w:rFonts w:ascii="Aptos Narrow" w:eastAsia="Times New Roman" w:hAnsi="Aptos Narrow" w:cs="Times New Roman"/>
                <w:color w:val="000000"/>
                <w:kern w:val="0"/>
                <w:lang w:eastAsia="en-GB"/>
                <w14:ligatures w14:val="none"/>
              </w:rPr>
            </w:pPr>
            <w:r w:rsidRPr="00154447">
              <w:rPr>
                <w:rFonts w:ascii="Aptos Narrow" w:eastAsia="Times New Roman" w:hAnsi="Aptos Narrow" w:cs="Times New Roman"/>
                <w:color w:val="000000"/>
                <w:kern w:val="0"/>
                <w:lang w:eastAsia="en-GB"/>
                <w14:ligatures w14:val="none"/>
              </w:rPr>
              <w:t>33.4%</w:t>
            </w:r>
          </w:p>
        </w:tc>
      </w:tr>
      <w:tr w:rsidR="00154447" w:rsidRPr="00154447" w14:paraId="667F74EE" w14:textId="77777777" w:rsidTr="008F1BE6">
        <w:trPr>
          <w:trHeight w:val="292"/>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49636236" w14:textId="77777777" w:rsidR="00154447" w:rsidRPr="00154447" w:rsidRDefault="00154447" w:rsidP="00154447">
            <w:pPr>
              <w:spacing w:after="0" w:line="240" w:lineRule="auto"/>
              <w:rPr>
                <w:rFonts w:ascii="Aptos Narrow" w:eastAsia="Times New Roman" w:hAnsi="Aptos Narrow" w:cs="Times New Roman"/>
                <w:color w:val="000000"/>
                <w:kern w:val="0"/>
                <w:lang w:eastAsia="en-GB"/>
                <w14:ligatures w14:val="none"/>
              </w:rPr>
            </w:pPr>
            <w:r w:rsidRPr="00154447">
              <w:rPr>
                <w:rFonts w:ascii="Aptos Narrow" w:eastAsia="Times New Roman" w:hAnsi="Aptos Narrow" w:cs="Times New Roman"/>
                <w:color w:val="000000"/>
                <w:kern w:val="0"/>
                <w:lang w:eastAsia="en-GB"/>
                <w14:ligatures w14:val="none"/>
              </w:rPr>
              <w:t>Female</w:t>
            </w:r>
          </w:p>
        </w:tc>
        <w:tc>
          <w:tcPr>
            <w:tcW w:w="2443" w:type="dxa"/>
            <w:tcBorders>
              <w:top w:val="nil"/>
              <w:left w:val="nil"/>
              <w:bottom w:val="single" w:sz="4" w:space="0" w:color="auto"/>
              <w:right w:val="single" w:sz="4" w:space="0" w:color="auto"/>
            </w:tcBorders>
            <w:shd w:val="clear" w:color="auto" w:fill="auto"/>
            <w:noWrap/>
            <w:vAlign w:val="bottom"/>
            <w:hideMark/>
          </w:tcPr>
          <w:p w14:paraId="04BB7C40" w14:textId="77777777" w:rsidR="00154447" w:rsidRPr="00154447" w:rsidRDefault="00154447" w:rsidP="00154447">
            <w:pPr>
              <w:spacing w:after="0" w:line="240" w:lineRule="auto"/>
              <w:jc w:val="right"/>
              <w:rPr>
                <w:rFonts w:ascii="Aptos Narrow" w:eastAsia="Times New Roman" w:hAnsi="Aptos Narrow" w:cs="Times New Roman"/>
                <w:color w:val="000000"/>
                <w:kern w:val="0"/>
                <w:lang w:eastAsia="en-GB"/>
                <w14:ligatures w14:val="none"/>
              </w:rPr>
            </w:pPr>
            <w:r w:rsidRPr="00154447">
              <w:rPr>
                <w:rFonts w:ascii="Aptos Narrow" w:eastAsia="Times New Roman" w:hAnsi="Aptos Narrow" w:cs="Times New Roman"/>
                <w:color w:val="000000"/>
                <w:kern w:val="0"/>
                <w:lang w:eastAsia="en-GB"/>
                <w14:ligatures w14:val="none"/>
              </w:rPr>
              <w:t>51.6%</w:t>
            </w:r>
          </w:p>
        </w:tc>
        <w:tc>
          <w:tcPr>
            <w:tcW w:w="2693" w:type="dxa"/>
            <w:tcBorders>
              <w:top w:val="nil"/>
              <w:left w:val="nil"/>
              <w:bottom w:val="single" w:sz="4" w:space="0" w:color="auto"/>
              <w:right w:val="single" w:sz="4" w:space="0" w:color="auto"/>
            </w:tcBorders>
            <w:shd w:val="clear" w:color="auto" w:fill="auto"/>
            <w:noWrap/>
            <w:vAlign w:val="bottom"/>
            <w:hideMark/>
          </w:tcPr>
          <w:p w14:paraId="279A536E" w14:textId="77777777" w:rsidR="00154447" w:rsidRPr="00154447" w:rsidRDefault="00154447" w:rsidP="00154447">
            <w:pPr>
              <w:spacing w:after="0" w:line="240" w:lineRule="auto"/>
              <w:jc w:val="right"/>
              <w:rPr>
                <w:rFonts w:ascii="Aptos Narrow" w:eastAsia="Times New Roman" w:hAnsi="Aptos Narrow" w:cs="Times New Roman"/>
                <w:color w:val="000000"/>
                <w:kern w:val="0"/>
                <w:lang w:eastAsia="en-GB"/>
                <w14:ligatures w14:val="none"/>
              </w:rPr>
            </w:pPr>
            <w:r w:rsidRPr="00154447">
              <w:rPr>
                <w:rFonts w:ascii="Aptos Narrow" w:eastAsia="Times New Roman" w:hAnsi="Aptos Narrow" w:cs="Times New Roman"/>
                <w:color w:val="000000"/>
                <w:kern w:val="0"/>
                <w:lang w:eastAsia="en-GB"/>
                <w14:ligatures w14:val="none"/>
              </w:rPr>
              <w:t>65.6%</w:t>
            </w:r>
          </w:p>
        </w:tc>
      </w:tr>
      <w:tr w:rsidR="00154447" w:rsidRPr="00154447" w14:paraId="19C75752" w14:textId="77777777" w:rsidTr="008F1BE6">
        <w:trPr>
          <w:trHeight w:val="292"/>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42B5C3B9" w14:textId="77777777" w:rsidR="00154447" w:rsidRPr="00154447" w:rsidRDefault="00154447" w:rsidP="00154447">
            <w:pPr>
              <w:spacing w:after="0" w:line="240" w:lineRule="auto"/>
              <w:rPr>
                <w:rFonts w:ascii="Aptos Narrow" w:eastAsia="Times New Roman" w:hAnsi="Aptos Narrow" w:cs="Times New Roman"/>
                <w:color w:val="000000"/>
                <w:kern w:val="0"/>
                <w:lang w:eastAsia="en-GB"/>
                <w14:ligatures w14:val="none"/>
              </w:rPr>
            </w:pPr>
            <w:proofErr w:type="gramStart"/>
            <w:r w:rsidRPr="00154447">
              <w:rPr>
                <w:rFonts w:ascii="Aptos Narrow" w:eastAsia="Times New Roman" w:hAnsi="Aptos Narrow" w:cs="Times New Roman"/>
                <w:color w:val="000000"/>
                <w:kern w:val="0"/>
                <w:lang w:eastAsia="en-GB"/>
                <w14:ligatures w14:val="none"/>
              </w:rPr>
              <w:t>Non binary</w:t>
            </w:r>
            <w:proofErr w:type="gramEnd"/>
          </w:p>
        </w:tc>
        <w:tc>
          <w:tcPr>
            <w:tcW w:w="2443" w:type="dxa"/>
            <w:tcBorders>
              <w:top w:val="nil"/>
              <w:left w:val="nil"/>
              <w:bottom w:val="single" w:sz="4" w:space="0" w:color="auto"/>
              <w:right w:val="single" w:sz="4" w:space="0" w:color="auto"/>
            </w:tcBorders>
            <w:shd w:val="clear" w:color="auto" w:fill="auto"/>
            <w:noWrap/>
            <w:vAlign w:val="bottom"/>
            <w:hideMark/>
          </w:tcPr>
          <w:p w14:paraId="5222744F" w14:textId="77777777" w:rsidR="00154447" w:rsidRPr="00154447" w:rsidRDefault="00154447" w:rsidP="00154447">
            <w:pPr>
              <w:spacing w:after="0" w:line="240" w:lineRule="auto"/>
              <w:jc w:val="right"/>
              <w:rPr>
                <w:rFonts w:ascii="Aptos Narrow" w:eastAsia="Times New Roman" w:hAnsi="Aptos Narrow" w:cs="Times New Roman"/>
                <w:color w:val="000000"/>
                <w:kern w:val="0"/>
                <w:lang w:eastAsia="en-GB"/>
                <w14:ligatures w14:val="none"/>
              </w:rPr>
            </w:pPr>
            <w:r w:rsidRPr="00154447">
              <w:rPr>
                <w:rFonts w:ascii="Aptos Narrow" w:eastAsia="Times New Roman" w:hAnsi="Aptos Narrow" w:cs="Times New Roman"/>
                <w:color w:val="000000"/>
                <w:kern w:val="0"/>
                <w:lang w:eastAsia="en-GB"/>
                <w14:ligatures w14:val="none"/>
              </w:rPr>
              <w:t>0.1%</w:t>
            </w:r>
          </w:p>
        </w:tc>
        <w:tc>
          <w:tcPr>
            <w:tcW w:w="2693" w:type="dxa"/>
            <w:tcBorders>
              <w:top w:val="nil"/>
              <w:left w:val="nil"/>
              <w:bottom w:val="single" w:sz="4" w:space="0" w:color="auto"/>
              <w:right w:val="single" w:sz="4" w:space="0" w:color="auto"/>
            </w:tcBorders>
            <w:shd w:val="clear" w:color="auto" w:fill="auto"/>
            <w:noWrap/>
            <w:vAlign w:val="bottom"/>
            <w:hideMark/>
          </w:tcPr>
          <w:p w14:paraId="0ED4EE51" w14:textId="77777777" w:rsidR="00154447" w:rsidRPr="00154447" w:rsidRDefault="00154447" w:rsidP="00154447">
            <w:pPr>
              <w:spacing w:after="0" w:line="240" w:lineRule="auto"/>
              <w:jc w:val="right"/>
              <w:rPr>
                <w:rFonts w:ascii="Aptos Narrow" w:eastAsia="Times New Roman" w:hAnsi="Aptos Narrow" w:cs="Times New Roman"/>
                <w:color w:val="000000"/>
                <w:kern w:val="0"/>
                <w:lang w:eastAsia="en-GB"/>
                <w14:ligatures w14:val="none"/>
              </w:rPr>
            </w:pPr>
            <w:r w:rsidRPr="00154447">
              <w:rPr>
                <w:rFonts w:ascii="Aptos Narrow" w:eastAsia="Times New Roman" w:hAnsi="Aptos Narrow" w:cs="Times New Roman"/>
                <w:color w:val="000000"/>
                <w:kern w:val="0"/>
                <w:lang w:eastAsia="en-GB"/>
                <w14:ligatures w14:val="none"/>
              </w:rPr>
              <w:t>0.0%</w:t>
            </w:r>
          </w:p>
        </w:tc>
      </w:tr>
      <w:tr w:rsidR="00154447" w:rsidRPr="00154447" w14:paraId="2DAFF8A8" w14:textId="77777777" w:rsidTr="008F1BE6">
        <w:trPr>
          <w:trHeight w:val="292"/>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14:paraId="0F6D999E" w14:textId="77777777" w:rsidR="00154447" w:rsidRPr="00154447" w:rsidRDefault="00154447" w:rsidP="00154447">
            <w:pPr>
              <w:spacing w:after="0" w:line="240" w:lineRule="auto"/>
              <w:rPr>
                <w:rFonts w:ascii="Aptos Narrow" w:eastAsia="Times New Roman" w:hAnsi="Aptos Narrow" w:cs="Times New Roman"/>
                <w:color w:val="000000"/>
                <w:kern w:val="0"/>
                <w:lang w:eastAsia="en-GB"/>
                <w14:ligatures w14:val="none"/>
              </w:rPr>
            </w:pPr>
            <w:r w:rsidRPr="00154447">
              <w:rPr>
                <w:rFonts w:ascii="Aptos Narrow" w:eastAsia="Times New Roman" w:hAnsi="Aptos Narrow" w:cs="Times New Roman"/>
                <w:color w:val="000000"/>
                <w:kern w:val="0"/>
                <w:lang w:eastAsia="en-GB"/>
                <w14:ligatures w14:val="none"/>
              </w:rPr>
              <w:t>N/A</w:t>
            </w:r>
          </w:p>
        </w:tc>
        <w:tc>
          <w:tcPr>
            <w:tcW w:w="2443" w:type="dxa"/>
            <w:tcBorders>
              <w:top w:val="nil"/>
              <w:left w:val="nil"/>
              <w:bottom w:val="single" w:sz="4" w:space="0" w:color="auto"/>
              <w:right w:val="single" w:sz="4" w:space="0" w:color="auto"/>
            </w:tcBorders>
            <w:shd w:val="clear" w:color="auto" w:fill="auto"/>
            <w:noWrap/>
            <w:vAlign w:val="bottom"/>
            <w:hideMark/>
          </w:tcPr>
          <w:p w14:paraId="7AAAF80B" w14:textId="77777777" w:rsidR="00154447" w:rsidRPr="00154447" w:rsidRDefault="00154447" w:rsidP="00154447">
            <w:pPr>
              <w:spacing w:after="0" w:line="240" w:lineRule="auto"/>
              <w:jc w:val="right"/>
              <w:rPr>
                <w:rFonts w:ascii="Aptos Narrow" w:eastAsia="Times New Roman" w:hAnsi="Aptos Narrow" w:cs="Times New Roman"/>
                <w:color w:val="000000"/>
                <w:kern w:val="0"/>
                <w:lang w:eastAsia="en-GB"/>
                <w14:ligatures w14:val="none"/>
              </w:rPr>
            </w:pPr>
            <w:r w:rsidRPr="00154447">
              <w:rPr>
                <w:rFonts w:ascii="Aptos Narrow" w:eastAsia="Times New Roman" w:hAnsi="Aptos Narrow" w:cs="Times New Roman"/>
                <w:color w:val="000000"/>
                <w:kern w:val="0"/>
                <w:lang w:eastAsia="en-GB"/>
                <w14:ligatures w14:val="none"/>
              </w:rPr>
              <w:t>17.8%</w:t>
            </w:r>
          </w:p>
        </w:tc>
        <w:tc>
          <w:tcPr>
            <w:tcW w:w="2693" w:type="dxa"/>
            <w:tcBorders>
              <w:top w:val="nil"/>
              <w:left w:val="nil"/>
              <w:bottom w:val="single" w:sz="4" w:space="0" w:color="auto"/>
              <w:right w:val="single" w:sz="4" w:space="0" w:color="auto"/>
            </w:tcBorders>
            <w:shd w:val="clear" w:color="auto" w:fill="auto"/>
            <w:noWrap/>
            <w:vAlign w:val="bottom"/>
            <w:hideMark/>
          </w:tcPr>
          <w:p w14:paraId="0BFAC04D" w14:textId="77777777" w:rsidR="00154447" w:rsidRPr="00154447" w:rsidRDefault="00154447" w:rsidP="00154447">
            <w:pPr>
              <w:spacing w:after="0" w:line="240" w:lineRule="auto"/>
              <w:jc w:val="right"/>
              <w:rPr>
                <w:rFonts w:ascii="Aptos Narrow" w:eastAsia="Times New Roman" w:hAnsi="Aptos Narrow" w:cs="Times New Roman"/>
                <w:color w:val="000000"/>
                <w:kern w:val="0"/>
                <w:lang w:eastAsia="en-GB"/>
                <w14:ligatures w14:val="none"/>
              </w:rPr>
            </w:pPr>
            <w:r w:rsidRPr="00154447">
              <w:rPr>
                <w:rFonts w:ascii="Aptos Narrow" w:eastAsia="Times New Roman" w:hAnsi="Aptos Narrow" w:cs="Times New Roman"/>
                <w:color w:val="000000"/>
                <w:kern w:val="0"/>
                <w:lang w:eastAsia="en-GB"/>
                <w14:ligatures w14:val="none"/>
              </w:rPr>
              <w:t>1.0%</w:t>
            </w:r>
          </w:p>
        </w:tc>
      </w:tr>
    </w:tbl>
    <w:p w14:paraId="59C46AEB" w14:textId="77777777" w:rsidR="001B2336" w:rsidRDefault="001B2336" w:rsidP="007F3ECE">
      <w:pPr>
        <w:spacing w:after="0"/>
      </w:pPr>
    </w:p>
    <w:tbl>
      <w:tblPr>
        <w:tblW w:w="8761" w:type="dxa"/>
        <w:tblLook w:val="04A0" w:firstRow="1" w:lastRow="0" w:firstColumn="1" w:lastColumn="0" w:noHBand="0" w:noVBand="1"/>
      </w:tblPr>
      <w:tblGrid>
        <w:gridCol w:w="3634"/>
        <w:gridCol w:w="2439"/>
        <w:gridCol w:w="2688"/>
      </w:tblGrid>
      <w:tr w:rsidR="006C3D64" w:rsidRPr="006C3D64" w14:paraId="78EB0E42" w14:textId="77777777" w:rsidTr="008F1BE6">
        <w:trPr>
          <w:trHeight w:val="297"/>
        </w:trPr>
        <w:tc>
          <w:tcPr>
            <w:tcW w:w="3634" w:type="dxa"/>
            <w:tcBorders>
              <w:top w:val="single" w:sz="4" w:space="0" w:color="auto"/>
              <w:left w:val="single" w:sz="4" w:space="0" w:color="auto"/>
              <w:bottom w:val="single" w:sz="4" w:space="0" w:color="auto"/>
              <w:right w:val="single" w:sz="4" w:space="0" w:color="auto"/>
            </w:tcBorders>
            <w:shd w:val="clear" w:color="000000" w:fill="DAE9F8"/>
            <w:noWrap/>
            <w:vAlign w:val="bottom"/>
            <w:hideMark/>
          </w:tcPr>
          <w:p w14:paraId="734E5EB5" w14:textId="77777777" w:rsidR="006C3D64" w:rsidRPr="006C3D64" w:rsidRDefault="006C3D64" w:rsidP="006C3D64">
            <w:pPr>
              <w:spacing w:after="0" w:line="240" w:lineRule="auto"/>
              <w:rPr>
                <w:rFonts w:ascii="Aptos Narrow" w:eastAsia="Times New Roman" w:hAnsi="Aptos Narrow" w:cs="Times New Roman"/>
                <w:b/>
                <w:bCs/>
                <w:kern w:val="0"/>
                <w:lang w:eastAsia="en-GB"/>
                <w14:ligatures w14:val="none"/>
              </w:rPr>
            </w:pPr>
            <w:r w:rsidRPr="006C3D64">
              <w:rPr>
                <w:rFonts w:ascii="Aptos Narrow" w:eastAsia="Times New Roman" w:hAnsi="Aptos Narrow" w:cs="Times New Roman"/>
                <w:b/>
                <w:bCs/>
                <w:kern w:val="0"/>
                <w:lang w:eastAsia="en-GB"/>
                <w14:ligatures w14:val="none"/>
              </w:rPr>
              <w:t>Vulnerabilities</w:t>
            </w:r>
          </w:p>
        </w:tc>
        <w:tc>
          <w:tcPr>
            <w:tcW w:w="2439" w:type="dxa"/>
            <w:tcBorders>
              <w:top w:val="single" w:sz="4" w:space="0" w:color="auto"/>
              <w:left w:val="nil"/>
              <w:bottom w:val="single" w:sz="4" w:space="0" w:color="auto"/>
              <w:right w:val="single" w:sz="4" w:space="0" w:color="auto"/>
            </w:tcBorders>
            <w:shd w:val="clear" w:color="000000" w:fill="DAE9F8"/>
            <w:noWrap/>
            <w:vAlign w:val="bottom"/>
            <w:hideMark/>
          </w:tcPr>
          <w:p w14:paraId="1E72F160" w14:textId="77777777" w:rsidR="003D458F" w:rsidRDefault="003D458F" w:rsidP="003D458F">
            <w:pPr>
              <w:spacing w:after="0" w:line="240" w:lineRule="auto"/>
              <w:jc w:val="center"/>
              <w:rPr>
                <w:rFonts w:ascii="Aptos Narrow" w:eastAsia="Times New Roman" w:hAnsi="Aptos Narrow" w:cs="Times New Roman"/>
                <w:b/>
                <w:bCs/>
                <w:color w:val="000000"/>
                <w:kern w:val="0"/>
                <w:lang w:eastAsia="en-GB"/>
                <w14:ligatures w14:val="none"/>
              </w:rPr>
            </w:pPr>
            <w:r>
              <w:rPr>
                <w:rFonts w:ascii="Aptos Narrow" w:eastAsia="Times New Roman" w:hAnsi="Aptos Narrow" w:cs="Times New Roman"/>
                <w:b/>
                <w:bCs/>
                <w:color w:val="000000"/>
                <w:kern w:val="0"/>
                <w:lang w:eastAsia="en-GB"/>
                <w14:ligatures w14:val="none"/>
              </w:rPr>
              <w:t>Total survey responses</w:t>
            </w:r>
          </w:p>
          <w:p w14:paraId="20942C68" w14:textId="3AA2B256" w:rsidR="006C3D64" w:rsidRPr="006C3D64" w:rsidRDefault="003D458F" w:rsidP="003D458F">
            <w:pPr>
              <w:spacing w:after="0" w:line="240" w:lineRule="auto"/>
              <w:jc w:val="center"/>
              <w:rPr>
                <w:rFonts w:ascii="Aptos Narrow" w:eastAsia="Times New Roman" w:hAnsi="Aptos Narrow" w:cs="Times New Roman"/>
                <w:b/>
                <w:bCs/>
                <w:color w:val="000000"/>
                <w:kern w:val="0"/>
                <w:lang w:eastAsia="en-GB"/>
                <w14:ligatures w14:val="none"/>
              </w:rPr>
            </w:pPr>
            <w:r>
              <w:rPr>
                <w:rFonts w:ascii="Aptos Narrow" w:eastAsia="Times New Roman" w:hAnsi="Aptos Narrow" w:cs="Times New Roman"/>
                <w:b/>
                <w:bCs/>
                <w:color w:val="000000"/>
                <w:kern w:val="0"/>
                <w:lang w:eastAsia="en-GB"/>
                <w14:ligatures w14:val="none"/>
              </w:rPr>
              <w:t>(% total)</w:t>
            </w:r>
          </w:p>
        </w:tc>
        <w:tc>
          <w:tcPr>
            <w:tcW w:w="2688" w:type="dxa"/>
            <w:tcBorders>
              <w:top w:val="single" w:sz="4" w:space="0" w:color="auto"/>
              <w:left w:val="nil"/>
              <w:bottom w:val="single" w:sz="4" w:space="0" w:color="auto"/>
              <w:right w:val="single" w:sz="4" w:space="0" w:color="auto"/>
            </w:tcBorders>
            <w:shd w:val="clear" w:color="000000" w:fill="DAE9F8"/>
            <w:noWrap/>
            <w:vAlign w:val="bottom"/>
            <w:hideMark/>
          </w:tcPr>
          <w:p w14:paraId="5CE25C05" w14:textId="77777777" w:rsidR="003D458F" w:rsidRDefault="003D458F" w:rsidP="003D458F">
            <w:pPr>
              <w:spacing w:after="0" w:line="240" w:lineRule="auto"/>
              <w:jc w:val="center"/>
              <w:rPr>
                <w:rFonts w:ascii="Aptos Narrow" w:eastAsia="Times New Roman" w:hAnsi="Aptos Narrow" w:cs="Times New Roman"/>
                <w:b/>
                <w:bCs/>
                <w:color w:val="000000"/>
                <w:kern w:val="0"/>
                <w:lang w:eastAsia="en-GB"/>
                <w14:ligatures w14:val="none"/>
              </w:rPr>
            </w:pPr>
            <w:r>
              <w:rPr>
                <w:rFonts w:ascii="Aptos Narrow" w:eastAsia="Times New Roman" w:hAnsi="Aptos Narrow" w:cs="Times New Roman"/>
                <w:b/>
                <w:bCs/>
                <w:color w:val="000000"/>
                <w:kern w:val="0"/>
                <w:lang w:eastAsia="en-GB"/>
                <w14:ligatures w14:val="none"/>
              </w:rPr>
              <w:t>Relevant tenant population</w:t>
            </w:r>
          </w:p>
          <w:p w14:paraId="6F7865EC" w14:textId="72F100B5" w:rsidR="006C3D64" w:rsidRPr="006C3D64" w:rsidRDefault="003D458F" w:rsidP="003D458F">
            <w:pPr>
              <w:spacing w:after="0" w:line="240" w:lineRule="auto"/>
              <w:jc w:val="center"/>
              <w:rPr>
                <w:rFonts w:ascii="Aptos Narrow" w:eastAsia="Times New Roman" w:hAnsi="Aptos Narrow" w:cs="Times New Roman"/>
                <w:b/>
                <w:bCs/>
                <w:color w:val="000000"/>
                <w:kern w:val="0"/>
                <w:lang w:eastAsia="en-GB"/>
                <w14:ligatures w14:val="none"/>
              </w:rPr>
            </w:pPr>
            <w:r>
              <w:rPr>
                <w:rFonts w:ascii="Aptos Narrow" w:eastAsia="Times New Roman" w:hAnsi="Aptos Narrow" w:cs="Times New Roman"/>
                <w:b/>
                <w:bCs/>
                <w:color w:val="000000"/>
                <w:kern w:val="0"/>
                <w:lang w:eastAsia="en-GB"/>
                <w14:ligatures w14:val="none"/>
              </w:rPr>
              <w:t>(% total)</w:t>
            </w:r>
          </w:p>
        </w:tc>
      </w:tr>
      <w:tr w:rsidR="006C3D64" w:rsidRPr="006C3D64" w14:paraId="7A78687A" w14:textId="77777777" w:rsidTr="008F1BE6">
        <w:trPr>
          <w:trHeight w:val="297"/>
        </w:trPr>
        <w:tc>
          <w:tcPr>
            <w:tcW w:w="3634" w:type="dxa"/>
            <w:tcBorders>
              <w:top w:val="nil"/>
              <w:left w:val="single" w:sz="4" w:space="0" w:color="auto"/>
              <w:bottom w:val="single" w:sz="4" w:space="0" w:color="auto"/>
              <w:right w:val="single" w:sz="4" w:space="0" w:color="auto"/>
            </w:tcBorders>
            <w:shd w:val="clear" w:color="auto" w:fill="auto"/>
            <w:noWrap/>
            <w:vAlign w:val="bottom"/>
            <w:hideMark/>
          </w:tcPr>
          <w:p w14:paraId="6C8F002C" w14:textId="77777777" w:rsidR="006C3D64" w:rsidRPr="006C3D64" w:rsidRDefault="006C3D64" w:rsidP="006C3D64">
            <w:pPr>
              <w:spacing w:after="0" w:line="240" w:lineRule="auto"/>
              <w:rPr>
                <w:rFonts w:ascii="Aptos Narrow" w:eastAsia="Times New Roman" w:hAnsi="Aptos Narrow" w:cs="Times New Roman"/>
                <w:color w:val="000000"/>
                <w:kern w:val="0"/>
                <w:lang w:eastAsia="en-GB"/>
                <w14:ligatures w14:val="none"/>
              </w:rPr>
            </w:pPr>
            <w:r w:rsidRPr="006C3D64">
              <w:rPr>
                <w:rFonts w:ascii="Aptos Narrow" w:eastAsia="Times New Roman" w:hAnsi="Aptos Narrow" w:cs="Times New Roman"/>
                <w:color w:val="000000"/>
                <w:kern w:val="0"/>
                <w:lang w:eastAsia="en-GB"/>
                <w14:ligatures w14:val="none"/>
              </w:rPr>
              <w:t>Impairments</w:t>
            </w:r>
          </w:p>
        </w:tc>
        <w:tc>
          <w:tcPr>
            <w:tcW w:w="2439" w:type="dxa"/>
            <w:tcBorders>
              <w:top w:val="nil"/>
              <w:left w:val="nil"/>
              <w:bottom w:val="single" w:sz="4" w:space="0" w:color="auto"/>
              <w:right w:val="single" w:sz="4" w:space="0" w:color="auto"/>
            </w:tcBorders>
            <w:shd w:val="clear" w:color="auto" w:fill="auto"/>
            <w:noWrap/>
            <w:vAlign w:val="bottom"/>
            <w:hideMark/>
          </w:tcPr>
          <w:p w14:paraId="45067E1D" w14:textId="77777777" w:rsidR="006C3D64" w:rsidRPr="006C3D64" w:rsidRDefault="006C3D64" w:rsidP="006C3D64">
            <w:pPr>
              <w:spacing w:after="0" w:line="240" w:lineRule="auto"/>
              <w:jc w:val="right"/>
              <w:rPr>
                <w:rFonts w:ascii="Aptos Narrow" w:eastAsia="Times New Roman" w:hAnsi="Aptos Narrow" w:cs="Times New Roman"/>
                <w:color w:val="000000"/>
                <w:kern w:val="0"/>
                <w:lang w:eastAsia="en-GB"/>
                <w14:ligatures w14:val="none"/>
              </w:rPr>
            </w:pPr>
            <w:r w:rsidRPr="006C3D64">
              <w:rPr>
                <w:rFonts w:ascii="Aptos Narrow" w:eastAsia="Times New Roman" w:hAnsi="Aptos Narrow" w:cs="Times New Roman"/>
                <w:color w:val="000000"/>
                <w:kern w:val="0"/>
                <w:lang w:eastAsia="en-GB"/>
                <w14:ligatures w14:val="none"/>
              </w:rPr>
              <w:t>48.3%</w:t>
            </w:r>
          </w:p>
        </w:tc>
        <w:tc>
          <w:tcPr>
            <w:tcW w:w="2688" w:type="dxa"/>
            <w:tcBorders>
              <w:top w:val="nil"/>
              <w:left w:val="nil"/>
              <w:bottom w:val="single" w:sz="4" w:space="0" w:color="auto"/>
              <w:right w:val="single" w:sz="4" w:space="0" w:color="auto"/>
            </w:tcBorders>
            <w:shd w:val="clear" w:color="auto" w:fill="auto"/>
            <w:noWrap/>
            <w:vAlign w:val="bottom"/>
            <w:hideMark/>
          </w:tcPr>
          <w:p w14:paraId="2520E831" w14:textId="77777777" w:rsidR="006C3D64" w:rsidRPr="006C3D64" w:rsidRDefault="006C3D64" w:rsidP="006C3D64">
            <w:pPr>
              <w:spacing w:after="0" w:line="240" w:lineRule="auto"/>
              <w:jc w:val="right"/>
              <w:rPr>
                <w:rFonts w:ascii="Aptos Narrow" w:eastAsia="Times New Roman" w:hAnsi="Aptos Narrow" w:cs="Times New Roman"/>
                <w:color w:val="000000"/>
                <w:kern w:val="0"/>
                <w:lang w:eastAsia="en-GB"/>
                <w14:ligatures w14:val="none"/>
              </w:rPr>
            </w:pPr>
            <w:r w:rsidRPr="006C3D64">
              <w:rPr>
                <w:rFonts w:ascii="Aptos Narrow" w:eastAsia="Times New Roman" w:hAnsi="Aptos Narrow" w:cs="Times New Roman"/>
                <w:color w:val="000000"/>
                <w:kern w:val="0"/>
                <w:lang w:eastAsia="en-GB"/>
                <w14:ligatures w14:val="none"/>
              </w:rPr>
              <w:t>54.6%</w:t>
            </w:r>
          </w:p>
        </w:tc>
      </w:tr>
      <w:tr w:rsidR="006C3D64" w:rsidRPr="006C3D64" w14:paraId="7C893BD9" w14:textId="77777777" w:rsidTr="008F1BE6">
        <w:trPr>
          <w:trHeight w:val="297"/>
        </w:trPr>
        <w:tc>
          <w:tcPr>
            <w:tcW w:w="3634" w:type="dxa"/>
            <w:tcBorders>
              <w:top w:val="nil"/>
              <w:left w:val="single" w:sz="4" w:space="0" w:color="auto"/>
              <w:bottom w:val="single" w:sz="4" w:space="0" w:color="auto"/>
              <w:right w:val="single" w:sz="4" w:space="0" w:color="auto"/>
            </w:tcBorders>
            <w:shd w:val="clear" w:color="auto" w:fill="auto"/>
            <w:noWrap/>
            <w:vAlign w:val="bottom"/>
            <w:hideMark/>
          </w:tcPr>
          <w:p w14:paraId="784D17DD" w14:textId="77777777" w:rsidR="006C3D64" w:rsidRPr="006C3D64" w:rsidRDefault="006C3D64" w:rsidP="006C3D64">
            <w:pPr>
              <w:spacing w:after="0" w:line="240" w:lineRule="auto"/>
              <w:rPr>
                <w:rFonts w:ascii="Aptos Narrow" w:eastAsia="Times New Roman" w:hAnsi="Aptos Narrow" w:cs="Times New Roman"/>
                <w:color w:val="000000"/>
                <w:kern w:val="0"/>
                <w:lang w:eastAsia="en-GB"/>
                <w14:ligatures w14:val="none"/>
              </w:rPr>
            </w:pPr>
            <w:r w:rsidRPr="006C3D64">
              <w:rPr>
                <w:rFonts w:ascii="Aptos Narrow" w:eastAsia="Times New Roman" w:hAnsi="Aptos Narrow" w:cs="Times New Roman"/>
                <w:color w:val="000000"/>
                <w:kern w:val="0"/>
                <w:lang w:eastAsia="en-GB"/>
                <w14:ligatures w14:val="none"/>
              </w:rPr>
              <w:t>Mental Health or Neurodiversity</w:t>
            </w:r>
          </w:p>
        </w:tc>
        <w:tc>
          <w:tcPr>
            <w:tcW w:w="2439" w:type="dxa"/>
            <w:tcBorders>
              <w:top w:val="nil"/>
              <w:left w:val="nil"/>
              <w:bottom w:val="single" w:sz="4" w:space="0" w:color="auto"/>
              <w:right w:val="single" w:sz="4" w:space="0" w:color="auto"/>
            </w:tcBorders>
            <w:shd w:val="clear" w:color="auto" w:fill="auto"/>
            <w:noWrap/>
            <w:vAlign w:val="bottom"/>
            <w:hideMark/>
          </w:tcPr>
          <w:p w14:paraId="409969C1" w14:textId="77777777" w:rsidR="006C3D64" w:rsidRPr="006C3D64" w:rsidRDefault="006C3D64" w:rsidP="006C3D64">
            <w:pPr>
              <w:spacing w:after="0" w:line="240" w:lineRule="auto"/>
              <w:jc w:val="right"/>
              <w:rPr>
                <w:rFonts w:ascii="Aptos Narrow" w:eastAsia="Times New Roman" w:hAnsi="Aptos Narrow" w:cs="Times New Roman"/>
                <w:color w:val="000000"/>
                <w:kern w:val="0"/>
                <w:lang w:eastAsia="en-GB"/>
                <w14:ligatures w14:val="none"/>
              </w:rPr>
            </w:pPr>
            <w:r w:rsidRPr="006C3D64">
              <w:rPr>
                <w:rFonts w:ascii="Aptos Narrow" w:eastAsia="Times New Roman" w:hAnsi="Aptos Narrow" w:cs="Times New Roman"/>
                <w:color w:val="000000"/>
                <w:kern w:val="0"/>
                <w:lang w:eastAsia="en-GB"/>
                <w14:ligatures w14:val="none"/>
              </w:rPr>
              <w:t>22.5%</w:t>
            </w:r>
          </w:p>
        </w:tc>
        <w:tc>
          <w:tcPr>
            <w:tcW w:w="2688" w:type="dxa"/>
            <w:tcBorders>
              <w:top w:val="nil"/>
              <w:left w:val="nil"/>
              <w:bottom w:val="single" w:sz="4" w:space="0" w:color="auto"/>
              <w:right w:val="single" w:sz="4" w:space="0" w:color="auto"/>
            </w:tcBorders>
            <w:shd w:val="clear" w:color="auto" w:fill="auto"/>
            <w:noWrap/>
            <w:vAlign w:val="bottom"/>
            <w:hideMark/>
          </w:tcPr>
          <w:p w14:paraId="587ADD50" w14:textId="77777777" w:rsidR="006C3D64" w:rsidRPr="006C3D64" w:rsidRDefault="006C3D64" w:rsidP="006C3D64">
            <w:pPr>
              <w:spacing w:after="0" w:line="240" w:lineRule="auto"/>
              <w:jc w:val="right"/>
              <w:rPr>
                <w:rFonts w:ascii="Aptos Narrow" w:eastAsia="Times New Roman" w:hAnsi="Aptos Narrow" w:cs="Times New Roman"/>
                <w:color w:val="000000"/>
                <w:kern w:val="0"/>
                <w:lang w:eastAsia="en-GB"/>
                <w14:ligatures w14:val="none"/>
              </w:rPr>
            </w:pPr>
            <w:r w:rsidRPr="006C3D64">
              <w:rPr>
                <w:rFonts w:ascii="Aptos Narrow" w:eastAsia="Times New Roman" w:hAnsi="Aptos Narrow" w:cs="Times New Roman"/>
                <w:color w:val="000000"/>
                <w:kern w:val="0"/>
                <w:lang w:eastAsia="en-GB"/>
                <w14:ligatures w14:val="none"/>
              </w:rPr>
              <w:t>18.7%</w:t>
            </w:r>
          </w:p>
        </w:tc>
      </w:tr>
      <w:tr w:rsidR="006C3D64" w:rsidRPr="006C3D64" w14:paraId="271D81D1" w14:textId="77777777" w:rsidTr="008F1BE6">
        <w:trPr>
          <w:trHeight w:val="297"/>
        </w:trPr>
        <w:tc>
          <w:tcPr>
            <w:tcW w:w="3634" w:type="dxa"/>
            <w:tcBorders>
              <w:top w:val="nil"/>
              <w:left w:val="single" w:sz="4" w:space="0" w:color="auto"/>
              <w:bottom w:val="single" w:sz="4" w:space="0" w:color="auto"/>
              <w:right w:val="single" w:sz="4" w:space="0" w:color="auto"/>
            </w:tcBorders>
            <w:shd w:val="clear" w:color="auto" w:fill="auto"/>
            <w:noWrap/>
            <w:vAlign w:val="bottom"/>
            <w:hideMark/>
          </w:tcPr>
          <w:p w14:paraId="37C9E25A" w14:textId="77777777" w:rsidR="006C3D64" w:rsidRPr="006C3D64" w:rsidRDefault="006C3D64" w:rsidP="006C3D64">
            <w:pPr>
              <w:spacing w:after="0" w:line="240" w:lineRule="auto"/>
              <w:rPr>
                <w:rFonts w:ascii="Aptos Narrow" w:eastAsia="Times New Roman" w:hAnsi="Aptos Narrow" w:cs="Times New Roman"/>
                <w:color w:val="000000"/>
                <w:kern w:val="0"/>
                <w:lang w:eastAsia="en-GB"/>
                <w14:ligatures w14:val="none"/>
              </w:rPr>
            </w:pPr>
            <w:r w:rsidRPr="006C3D64">
              <w:rPr>
                <w:rFonts w:ascii="Aptos Narrow" w:eastAsia="Times New Roman" w:hAnsi="Aptos Narrow" w:cs="Times New Roman"/>
                <w:color w:val="000000"/>
                <w:kern w:val="0"/>
                <w:lang w:eastAsia="en-GB"/>
                <w14:ligatures w14:val="none"/>
              </w:rPr>
              <w:t>Physical Health</w:t>
            </w:r>
          </w:p>
        </w:tc>
        <w:tc>
          <w:tcPr>
            <w:tcW w:w="2439" w:type="dxa"/>
            <w:tcBorders>
              <w:top w:val="nil"/>
              <w:left w:val="nil"/>
              <w:bottom w:val="single" w:sz="4" w:space="0" w:color="auto"/>
              <w:right w:val="single" w:sz="4" w:space="0" w:color="auto"/>
            </w:tcBorders>
            <w:shd w:val="clear" w:color="auto" w:fill="auto"/>
            <w:noWrap/>
            <w:vAlign w:val="bottom"/>
            <w:hideMark/>
          </w:tcPr>
          <w:p w14:paraId="56FD6D89" w14:textId="77777777" w:rsidR="006C3D64" w:rsidRPr="006C3D64" w:rsidRDefault="006C3D64" w:rsidP="006C3D64">
            <w:pPr>
              <w:spacing w:after="0" w:line="240" w:lineRule="auto"/>
              <w:jc w:val="right"/>
              <w:rPr>
                <w:rFonts w:ascii="Aptos Narrow" w:eastAsia="Times New Roman" w:hAnsi="Aptos Narrow" w:cs="Times New Roman"/>
                <w:color w:val="000000"/>
                <w:kern w:val="0"/>
                <w:lang w:eastAsia="en-GB"/>
                <w14:ligatures w14:val="none"/>
              </w:rPr>
            </w:pPr>
            <w:r w:rsidRPr="006C3D64">
              <w:rPr>
                <w:rFonts w:ascii="Aptos Narrow" w:eastAsia="Times New Roman" w:hAnsi="Aptos Narrow" w:cs="Times New Roman"/>
                <w:color w:val="000000"/>
                <w:kern w:val="0"/>
                <w:lang w:eastAsia="en-GB"/>
                <w14:ligatures w14:val="none"/>
              </w:rPr>
              <w:t>29.1%</w:t>
            </w:r>
          </w:p>
        </w:tc>
        <w:tc>
          <w:tcPr>
            <w:tcW w:w="2688" w:type="dxa"/>
            <w:tcBorders>
              <w:top w:val="nil"/>
              <w:left w:val="nil"/>
              <w:bottom w:val="single" w:sz="4" w:space="0" w:color="auto"/>
              <w:right w:val="single" w:sz="4" w:space="0" w:color="auto"/>
            </w:tcBorders>
            <w:shd w:val="clear" w:color="auto" w:fill="auto"/>
            <w:noWrap/>
            <w:vAlign w:val="bottom"/>
            <w:hideMark/>
          </w:tcPr>
          <w:p w14:paraId="53600E9D" w14:textId="77777777" w:rsidR="006C3D64" w:rsidRPr="006C3D64" w:rsidRDefault="006C3D64" w:rsidP="006C3D64">
            <w:pPr>
              <w:spacing w:after="0" w:line="240" w:lineRule="auto"/>
              <w:jc w:val="right"/>
              <w:rPr>
                <w:rFonts w:ascii="Aptos Narrow" w:eastAsia="Times New Roman" w:hAnsi="Aptos Narrow" w:cs="Times New Roman"/>
                <w:color w:val="000000"/>
                <w:kern w:val="0"/>
                <w:lang w:eastAsia="en-GB"/>
                <w14:ligatures w14:val="none"/>
              </w:rPr>
            </w:pPr>
            <w:r w:rsidRPr="006C3D64">
              <w:rPr>
                <w:rFonts w:ascii="Aptos Narrow" w:eastAsia="Times New Roman" w:hAnsi="Aptos Narrow" w:cs="Times New Roman"/>
                <w:color w:val="000000"/>
                <w:kern w:val="0"/>
                <w:lang w:eastAsia="en-GB"/>
                <w14:ligatures w14:val="none"/>
              </w:rPr>
              <w:t>26.7%</w:t>
            </w:r>
          </w:p>
        </w:tc>
      </w:tr>
    </w:tbl>
    <w:p w14:paraId="2A1FB19A" w14:textId="77777777" w:rsidR="00154447" w:rsidRDefault="00154447" w:rsidP="007F3ECE">
      <w:pPr>
        <w:spacing w:after="0"/>
      </w:pPr>
    </w:p>
    <w:tbl>
      <w:tblPr>
        <w:tblW w:w="8731" w:type="dxa"/>
        <w:tblLook w:val="04A0" w:firstRow="1" w:lastRow="0" w:firstColumn="1" w:lastColumn="0" w:noHBand="0" w:noVBand="1"/>
      </w:tblPr>
      <w:tblGrid>
        <w:gridCol w:w="3621"/>
        <w:gridCol w:w="2431"/>
        <w:gridCol w:w="2679"/>
      </w:tblGrid>
      <w:tr w:rsidR="006C3D64" w:rsidRPr="006C3D64" w14:paraId="4CD2AB63" w14:textId="77777777" w:rsidTr="008F1BE6">
        <w:trPr>
          <w:trHeight w:val="278"/>
        </w:trPr>
        <w:tc>
          <w:tcPr>
            <w:tcW w:w="3621" w:type="dxa"/>
            <w:tcBorders>
              <w:top w:val="single" w:sz="4" w:space="0" w:color="auto"/>
              <w:left w:val="single" w:sz="4" w:space="0" w:color="auto"/>
              <w:bottom w:val="single" w:sz="4" w:space="0" w:color="auto"/>
              <w:right w:val="single" w:sz="4" w:space="0" w:color="auto"/>
            </w:tcBorders>
            <w:shd w:val="clear" w:color="000000" w:fill="DAE9F8"/>
            <w:noWrap/>
            <w:vAlign w:val="bottom"/>
            <w:hideMark/>
          </w:tcPr>
          <w:p w14:paraId="2F4ABB8F" w14:textId="77777777" w:rsidR="006C3D64" w:rsidRPr="006C3D64" w:rsidRDefault="006C3D64" w:rsidP="006C3D64">
            <w:pPr>
              <w:spacing w:after="0" w:line="240" w:lineRule="auto"/>
              <w:rPr>
                <w:rFonts w:ascii="Aptos Narrow" w:eastAsia="Times New Roman" w:hAnsi="Aptos Narrow" w:cs="Times New Roman"/>
                <w:b/>
                <w:bCs/>
                <w:kern w:val="0"/>
                <w:lang w:eastAsia="en-GB"/>
                <w14:ligatures w14:val="none"/>
              </w:rPr>
            </w:pPr>
            <w:r w:rsidRPr="006C3D64">
              <w:rPr>
                <w:rFonts w:ascii="Aptos Narrow" w:eastAsia="Times New Roman" w:hAnsi="Aptos Narrow" w:cs="Times New Roman"/>
                <w:b/>
                <w:bCs/>
                <w:kern w:val="0"/>
                <w:lang w:eastAsia="en-GB"/>
                <w14:ligatures w14:val="none"/>
              </w:rPr>
              <w:t>Age</w:t>
            </w:r>
          </w:p>
        </w:tc>
        <w:tc>
          <w:tcPr>
            <w:tcW w:w="2431" w:type="dxa"/>
            <w:tcBorders>
              <w:top w:val="single" w:sz="4" w:space="0" w:color="auto"/>
              <w:left w:val="nil"/>
              <w:bottom w:val="single" w:sz="4" w:space="0" w:color="auto"/>
              <w:right w:val="single" w:sz="4" w:space="0" w:color="auto"/>
            </w:tcBorders>
            <w:shd w:val="clear" w:color="000000" w:fill="DAE9F8"/>
            <w:noWrap/>
            <w:vAlign w:val="bottom"/>
            <w:hideMark/>
          </w:tcPr>
          <w:p w14:paraId="24BD22FA" w14:textId="77777777" w:rsidR="003D458F" w:rsidRDefault="003D458F" w:rsidP="003D458F">
            <w:pPr>
              <w:spacing w:after="0" w:line="240" w:lineRule="auto"/>
              <w:jc w:val="center"/>
              <w:rPr>
                <w:rFonts w:ascii="Aptos Narrow" w:eastAsia="Times New Roman" w:hAnsi="Aptos Narrow" w:cs="Times New Roman"/>
                <w:b/>
                <w:bCs/>
                <w:color w:val="000000"/>
                <w:kern w:val="0"/>
                <w:lang w:eastAsia="en-GB"/>
                <w14:ligatures w14:val="none"/>
              </w:rPr>
            </w:pPr>
            <w:r>
              <w:rPr>
                <w:rFonts w:ascii="Aptos Narrow" w:eastAsia="Times New Roman" w:hAnsi="Aptos Narrow" w:cs="Times New Roman"/>
                <w:b/>
                <w:bCs/>
                <w:color w:val="000000"/>
                <w:kern w:val="0"/>
                <w:lang w:eastAsia="en-GB"/>
                <w14:ligatures w14:val="none"/>
              </w:rPr>
              <w:t>Total survey responses</w:t>
            </w:r>
          </w:p>
          <w:p w14:paraId="610A2507" w14:textId="06F38CB1" w:rsidR="006C3D64" w:rsidRPr="006C3D64" w:rsidRDefault="003D458F" w:rsidP="003D458F">
            <w:pPr>
              <w:spacing w:after="0" w:line="240" w:lineRule="auto"/>
              <w:jc w:val="center"/>
              <w:rPr>
                <w:rFonts w:ascii="Aptos Narrow" w:eastAsia="Times New Roman" w:hAnsi="Aptos Narrow" w:cs="Times New Roman"/>
                <w:b/>
                <w:bCs/>
                <w:color w:val="000000"/>
                <w:kern w:val="0"/>
                <w:lang w:eastAsia="en-GB"/>
                <w14:ligatures w14:val="none"/>
              </w:rPr>
            </w:pPr>
            <w:r>
              <w:rPr>
                <w:rFonts w:ascii="Aptos Narrow" w:eastAsia="Times New Roman" w:hAnsi="Aptos Narrow" w:cs="Times New Roman"/>
                <w:b/>
                <w:bCs/>
                <w:color w:val="000000"/>
                <w:kern w:val="0"/>
                <w:lang w:eastAsia="en-GB"/>
                <w14:ligatures w14:val="none"/>
              </w:rPr>
              <w:t>(% total)</w:t>
            </w:r>
          </w:p>
        </w:tc>
        <w:tc>
          <w:tcPr>
            <w:tcW w:w="2679" w:type="dxa"/>
            <w:tcBorders>
              <w:top w:val="single" w:sz="4" w:space="0" w:color="auto"/>
              <w:left w:val="nil"/>
              <w:bottom w:val="single" w:sz="4" w:space="0" w:color="auto"/>
              <w:right w:val="single" w:sz="4" w:space="0" w:color="auto"/>
            </w:tcBorders>
            <w:shd w:val="clear" w:color="000000" w:fill="DAE9F8"/>
            <w:noWrap/>
            <w:vAlign w:val="bottom"/>
            <w:hideMark/>
          </w:tcPr>
          <w:p w14:paraId="03E8FE81" w14:textId="77777777" w:rsidR="003D458F" w:rsidRDefault="003D458F" w:rsidP="003D458F">
            <w:pPr>
              <w:spacing w:after="0" w:line="240" w:lineRule="auto"/>
              <w:jc w:val="center"/>
              <w:rPr>
                <w:rFonts w:ascii="Aptos Narrow" w:eastAsia="Times New Roman" w:hAnsi="Aptos Narrow" w:cs="Times New Roman"/>
                <w:b/>
                <w:bCs/>
                <w:color w:val="000000"/>
                <w:kern w:val="0"/>
                <w:lang w:eastAsia="en-GB"/>
                <w14:ligatures w14:val="none"/>
              </w:rPr>
            </w:pPr>
            <w:r>
              <w:rPr>
                <w:rFonts w:ascii="Aptos Narrow" w:eastAsia="Times New Roman" w:hAnsi="Aptos Narrow" w:cs="Times New Roman"/>
                <w:b/>
                <w:bCs/>
                <w:color w:val="000000"/>
                <w:kern w:val="0"/>
                <w:lang w:eastAsia="en-GB"/>
                <w14:ligatures w14:val="none"/>
              </w:rPr>
              <w:t>Relevant tenant population</w:t>
            </w:r>
          </w:p>
          <w:p w14:paraId="5D3B73B4" w14:textId="1C7851B7" w:rsidR="006C3D64" w:rsidRPr="006C3D64" w:rsidRDefault="003D458F" w:rsidP="003D458F">
            <w:pPr>
              <w:spacing w:after="0" w:line="240" w:lineRule="auto"/>
              <w:jc w:val="center"/>
              <w:rPr>
                <w:rFonts w:ascii="Aptos Narrow" w:eastAsia="Times New Roman" w:hAnsi="Aptos Narrow" w:cs="Times New Roman"/>
                <w:b/>
                <w:bCs/>
                <w:color w:val="000000"/>
                <w:kern w:val="0"/>
                <w:lang w:eastAsia="en-GB"/>
                <w14:ligatures w14:val="none"/>
              </w:rPr>
            </w:pPr>
            <w:r>
              <w:rPr>
                <w:rFonts w:ascii="Aptos Narrow" w:eastAsia="Times New Roman" w:hAnsi="Aptos Narrow" w:cs="Times New Roman"/>
                <w:b/>
                <w:bCs/>
                <w:color w:val="000000"/>
                <w:kern w:val="0"/>
                <w:lang w:eastAsia="en-GB"/>
                <w14:ligatures w14:val="none"/>
              </w:rPr>
              <w:t>(% total)</w:t>
            </w:r>
          </w:p>
        </w:tc>
      </w:tr>
      <w:tr w:rsidR="006C3D64" w:rsidRPr="006C3D64" w14:paraId="6F129D5D" w14:textId="77777777" w:rsidTr="008F1BE6">
        <w:trPr>
          <w:trHeight w:val="278"/>
        </w:trPr>
        <w:tc>
          <w:tcPr>
            <w:tcW w:w="3621" w:type="dxa"/>
            <w:tcBorders>
              <w:top w:val="nil"/>
              <w:left w:val="single" w:sz="4" w:space="0" w:color="auto"/>
              <w:bottom w:val="single" w:sz="4" w:space="0" w:color="auto"/>
              <w:right w:val="single" w:sz="4" w:space="0" w:color="auto"/>
            </w:tcBorders>
            <w:shd w:val="clear" w:color="auto" w:fill="auto"/>
            <w:noWrap/>
            <w:vAlign w:val="bottom"/>
            <w:hideMark/>
          </w:tcPr>
          <w:p w14:paraId="4905DD7D" w14:textId="77777777" w:rsidR="006C3D64" w:rsidRPr="006C3D64" w:rsidRDefault="006C3D64" w:rsidP="006C3D64">
            <w:pPr>
              <w:spacing w:after="0" w:line="240" w:lineRule="auto"/>
              <w:rPr>
                <w:rFonts w:ascii="Aptos Narrow" w:eastAsia="Times New Roman" w:hAnsi="Aptos Narrow" w:cs="Times New Roman"/>
                <w:color w:val="000000"/>
                <w:kern w:val="0"/>
                <w:lang w:eastAsia="en-GB"/>
                <w14:ligatures w14:val="none"/>
              </w:rPr>
            </w:pPr>
            <w:r w:rsidRPr="006C3D64">
              <w:rPr>
                <w:rFonts w:ascii="Aptos Narrow" w:eastAsia="Times New Roman" w:hAnsi="Aptos Narrow" w:cs="Times New Roman"/>
                <w:color w:val="000000"/>
                <w:kern w:val="0"/>
                <w:lang w:eastAsia="en-GB"/>
                <w14:ligatures w14:val="none"/>
              </w:rPr>
              <w:t>Under 18</w:t>
            </w:r>
          </w:p>
        </w:tc>
        <w:tc>
          <w:tcPr>
            <w:tcW w:w="2431" w:type="dxa"/>
            <w:tcBorders>
              <w:top w:val="nil"/>
              <w:left w:val="nil"/>
              <w:bottom w:val="single" w:sz="4" w:space="0" w:color="auto"/>
              <w:right w:val="single" w:sz="4" w:space="0" w:color="auto"/>
            </w:tcBorders>
            <w:shd w:val="clear" w:color="auto" w:fill="auto"/>
            <w:noWrap/>
            <w:vAlign w:val="bottom"/>
            <w:hideMark/>
          </w:tcPr>
          <w:p w14:paraId="010EED2A" w14:textId="77777777" w:rsidR="006C3D64" w:rsidRPr="006C3D64" w:rsidRDefault="006C3D64" w:rsidP="006C3D64">
            <w:pPr>
              <w:spacing w:after="0" w:line="240" w:lineRule="auto"/>
              <w:jc w:val="right"/>
              <w:rPr>
                <w:rFonts w:ascii="Aptos Narrow" w:eastAsia="Times New Roman" w:hAnsi="Aptos Narrow" w:cs="Times New Roman"/>
                <w:color w:val="000000"/>
                <w:kern w:val="0"/>
                <w:lang w:eastAsia="en-GB"/>
                <w14:ligatures w14:val="none"/>
              </w:rPr>
            </w:pPr>
            <w:r w:rsidRPr="006C3D64">
              <w:rPr>
                <w:rFonts w:ascii="Aptos Narrow" w:eastAsia="Times New Roman" w:hAnsi="Aptos Narrow" w:cs="Times New Roman"/>
                <w:color w:val="000000"/>
                <w:kern w:val="0"/>
                <w:lang w:eastAsia="en-GB"/>
                <w14:ligatures w14:val="none"/>
              </w:rPr>
              <w:t>0.1%</w:t>
            </w:r>
          </w:p>
        </w:tc>
        <w:tc>
          <w:tcPr>
            <w:tcW w:w="2679" w:type="dxa"/>
            <w:tcBorders>
              <w:top w:val="nil"/>
              <w:left w:val="nil"/>
              <w:bottom w:val="single" w:sz="4" w:space="0" w:color="auto"/>
              <w:right w:val="single" w:sz="4" w:space="0" w:color="auto"/>
            </w:tcBorders>
            <w:shd w:val="clear" w:color="auto" w:fill="auto"/>
            <w:noWrap/>
            <w:vAlign w:val="bottom"/>
            <w:hideMark/>
          </w:tcPr>
          <w:p w14:paraId="34AD1530" w14:textId="77777777" w:rsidR="006C3D64" w:rsidRPr="006C3D64" w:rsidRDefault="006C3D64" w:rsidP="006C3D64">
            <w:pPr>
              <w:spacing w:after="0" w:line="240" w:lineRule="auto"/>
              <w:jc w:val="right"/>
              <w:rPr>
                <w:rFonts w:ascii="Aptos Narrow" w:eastAsia="Times New Roman" w:hAnsi="Aptos Narrow" w:cs="Times New Roman"/>
                <w:color w:val="000000"/>
                <w:kern w:val="0"/>
                <w:lang w:eastAsia="en-GB"/>
                <w14:ligatures w14:val="none"/>
              </w:rPr>
            </w:pPr>
            <w:r w:rsidRPr="006C3D64">
              <w:rPr>
                <w:rFonts w:ascii="Aptos Narrow" w:eastAsia="Times New Roman" w:hAnsi="Aptos Narrow" w:cs="Times New Roman"/>
                <w:color w:val="000000"/>
                <w:kern w:val="0"/>
                <w:lang w:eastAsia="en-GB"/>
                <w14:ligatures w14:val="none"/>
              </w:rPr>
              <w:t>2.8%</w:t>
            </w:r>
          </w:p>
        </w:tc>
      </w:tr>
      <w:tr w:rsidR="006C3D64" w:rsidRPr="006C3D64" w14:paraId="5EE7D131" w14:textId="77777777" w:rsidTr="008F1BE6">
        <w:trPr>
          <w:trHeight w:val="278"/>
        </w:trPr>
        <w:tc>
          <w:tcPr>
            <w:tcW w:w="3621" w:type="dxa"/>
            <w:tcBorders>
              <w:top w:val="nil"/>
              <w:left w:val="single" w:sz="4" w:space="0" w:color="auto"/>
              <w:bottom w:val="single" w:sz="4" w:space="0" w:color="auto"/>
              <w:right w:val="single" w:sz="4" w:space="0" w:color="auto"/>
            </w:tcBorders>
            <w:shd w:val="clear" w:color="auto" w:fill="auto"/>
            <w:noWrap/>
            <w:vAlign w:val="bottom"/>
            <w:hideMark/>
          </w:tcPr>
          <w:p w14:paraId="382BF6B4" w14:textId="77777777" w:rsidR="006C3D64" w:rsidRPr="006C3D64" w:rsidRDefault="006C3D64" w:rsidP="006C3D64">
            <w:pPr>
              <w:spacing w:after="0" w:line="240" w:lineRule="auto"/>
              <w:rPr>
                <w:rFonts w:ascii="Aptos Narrow" w:eastAsia="Times New Roman" w:hAnsi="Aptos Narrow" w:cs="Times New Roman"/>
                <w:color w:val="000000"/>
                <w:kern w:val="0"/>
                <w:lang w:eastAsia="en-GB"/>
                <w14:ligatures w14:val="none"/>
              </w:rPr>
            </w:pPr>
            <w:r w:rsidRPr="006C3D64">
              <w:rPr>
                <w:rFonts w:ascii="Aptos Narrow" w:eastAsia="Times New Roman" w:hAnsi="Aptos Narrow" w:cs="Times New Roman"/>
                <w:color w:val="000000"/>
                <w:kern w:val="0"/>
                <w:lang w:eastAsia="en-GB"/>
                <w14:ligatures w14:val="none"/>
              </w:rPr>
              <w:t>18-24</w:t>
            </w:r>
          </w:p>
        </w:tc>
        <w:tc>
          <w:tcPr>
            <w:tcW w:w="2431" w:type="dxa"/>
            <w:tcBorders>
              <w:top w:val="nil"/>
              <w:left w:val="nil"/>
              <w:bottom w:val="single" w:sz="4" w:space="0" w:color="auto"/>
              <w:right w:val="single" w:sz="4" w:space="0" w:color="auto"/>
            </w:tcBorders>
            <w:shd w:val="clear" w:color="auto" w:fill="auto"/>
            <w:noWrap/>
            <w:vAlign w:val="bottom"/>
            <w:hideMark/>
          </w:tcPr>
          <w:p w14:paraId="09A427A4" w14:textId="77777777" w:rsidR="006C3D64" w:rsidRPr="006C3D64" w:rsidRDefault="006C3D64" w:rsidP="006C3D64">
            <w:pPr>
              <w:spacing w:after="0" w:line="240" w:lineRule="auto"/>
              <w:jc w:val="right"/>
              <w:rPr>
                <w:rFonts w:ascii="Aptos Narrow" w:eastAsia="Times New Roman" w:hAnsi="Aptos Narrow" w:cs="Times New Roman"/>
                <w:color w:val="000000"/>
                <w:kern w:val="0"/>
                <w:lang w:eastAsia="en-GB"/>
                <w14:ligatures w14:val="none"/>
              </w:rPr>
            </w:pPr>
            <w:r w:rsidRPr="006C3D64">
              <w:rPr>
                <w:rFonts w:ascii="Aptos Narrow" w:eastAsia="Times New Roman" w:hAnsi="Aptos Narrow" w:cs="Times New Roman"/>
                <w:color w:val="000000"/>
                <w:kern w:val="0"/>
                <w:lang w:eastAsia="en-GB"/>
                <w14:ligatures w14:val="none"/>
              </w:rPr>
              <w:t>2.5%</w:t>
            </w:r>
          </w:p>
        </w:tc>
        <w:tc>
          <w:tcPr>
            <w:tcW w:w="2679" w:type="dxa"/>
            <w:tcBorders>
              <w:top w:val="nil"/>
              <w:left w:val="nil"/>
              <w:bottom w:val="single" w:sz="4" w:space="0" w:color="auto"/>
              <w:right w:val="single" w:sz="4" w:space="0" w:color="auto"/>
            </w:tcBorders>
            <w:shd w:val="clear" w:color="auto" w:fill="auto"/>
            <w:noWrap/>
            <w:vAlign w:val="bottom"/>
            <w:hideMark/>
          </w:tcPr>
          <w:p w14:paraId="799186A8" w14:textId="77777777" w:rsidR="006C3D64" w:rsidRPr="006C3D64" w:rsidRDefault="006C3D64" w:rsidP="006C3D64">
            <w:pPr>
              <w:spacing w:after="0" w:line="240" w:lineRule="auto"/>
              <w:jc w:val="right"/>
              <w:rPr>
                <w:rFonts w:ascii="Aptos Narrow" w:eastAsia="Times New Roman" w:hAnsi="Aptos Narrow" w:cs="Times New Roman"/>
                <w:color w:val="000000"/>
                <w:kern w:val="0"/>
                <w:lang w:eastAsia="en-GB"/>
                <w14:ligatures w14:val="none"/>
              </w:rPr>
            </w:pPr>
            <w:r w:rsidRPr="006C3D64">
              <w:rPr>
                <w:rFonts w:ascii="Aptos Narrow" w:eastAsia="Times New Roman" w:hAnsi="Aptos Narrow" w:cs="Times New Roman"/>
                <w:color w:val="000000"/>
                <w:kern w:val="0"/>
                <w:lang w:eastAsia="en-GB"/>
                <w14:ligatures w14:val="none"/>
              </w:rPr>
              <w:t>1.9%</w:t>
            </w:r>
          </w:p>
        </w:tc>
      </w:tr>
      <w:tr w:rsidR="006C3D64" w:rsidRPr="006C3D64" w14:paraId="156F0371" w14:textId="77777777" w:rsidTr="008F1BE6">
        <w:trPr>
          <w:trHeight w:val="278"/>
        </w:trPr>
        <w:tc>
          <w:tcPr>
            <w:tcW w:w="3621" w:type="dxa"/>
            <w:tcBorders>
              <w:top w:val="nil"/>
              <w:left w:val="single" w:sz="4" w:space="0" w:color="auto"/>
              <w:bottom w:val="single" w:sz="4" w:space="0" w:color="auto"/>
              <w:right w:val="single" w:sz="4" w:space="0" w:color="auto"/>
            </w:tcBorders>
            <w:shd w:val="clear" w:color="auto" w:fill="auto"/>
            <w:noWrap/>
            <w:vAlign w:val="bottom"/>
            <w:hideMark/>
          </w:tcPr>
          <w:p w14:paraId="7E512FDF" w14:textId="77777777" w:rsidR="006C3D64" w:rsidRPr="006C3D64" w:rsidRDefault="006C3D64" w:rsidP="006C3D64">
            <w:pPr>
              <w:spacing w:after="0" w:line="240" w:lineRule="auto"/>
              <w:rPr>
                <w:rFonts w:ascii="Aptos Narrow" w:eastAsia="Times New Roman" w:hAnsi="Aptos Narrow" w:cs="Times New Roman"/>
                <w:color w:val="000000"/>
                <w:kern w:val="0"/>
                <w:lang w:eastAsia="en-GB"/>
                <w14:ligatures w14:val="none"/>
              </w:rPr>
            </w:pPr>
            <w:r w:rsidRPr="006C3D64">
              <w:rPr>
                <w:rFonts w:ascii="Aptos Narrow" w:eastAsia="Times New Roman" w:hAnsi="Aptos Narrow" w:cs="Times New Roman"/>
                <w:color w:val="000000"/>
                <w:kern w:val="0"/>
                <w:lang w:eastAsia="en-GB"/>
                <w14:ligatures w14:val="none"/>
              </w:rPr>
              <w:t>25-34</w:t>
            </w:r>
          </w:p>
        </w:tc>
        <w:tc>
          <w:tcPr>
            <w:tcW w:w="2431" w:type="dxa"/>
            <w:tcBorders>
              <w:top w:val="nil"/>
              <w:left w:val="nil"/>
              <w:bottom w:val="single" w:sz="4" w:space="0" w:color="auto"/>
              <w:right w:val="single" w:sz="4" w:space="0" w:color="auto"/>
            </w:tcBorders>
            <w:shd w:val="clear" w:color="auto" w:fill="auto"/>
            <w:noWrap/>
            <w:vAlign w:val="bottom"/>
            <w:hideMark/>
          </w:tcPr>
          <w:p w14:paraId="0BA66D82" w14:textId="77777777" w:rsidR="006C3D64" w:rsidRPr="006C3D64" w:rsidRDefault="006C3D64" w:rsidP="006C3D64">
            <w:pPr>
              <w:spacing w:after="0" w:line="240" w:lineRule="auto"/>
              <w:jc w:val="right"/>
              <w:rPr>
                <w:rFonts w:ascii="Aptos Narrow" w:eastAsia="Times New Roman" w:hAnsi="Aptos Narrow" w:cs="Times New Roman"/>
                <w:color w:val="000000"/>
                <w:kern w:val="0"/>
                <w:lang w:eastAsia="en-GB"/>
                <w14:ligatures w14:val="none"/>
              </w:rPr>
            </w:pPr>
            <w:r w:rsidRPr="006C3D64">
              <w:rPr>
                <w:rFonts w:ascii="Aptos Narrow" w:eastAsia="Times New Roman" w:hAnsi="Aptos Narrow" w:cs="Times New Roman"/>
                <w:color w:val="000000"/>
                <w:kern w:val="0"/>
                <w:lang w:eastAsia="en-GB"/>
                <w14:ligatures w14:val="none"/>
              </w:rPr>
              <w:t>12.8%</w:t>
            </w:r>
          </w:p>
        </w:tc>
        <w:tc>
          <w:tcPr>
            <w:tcW w:w="2679" w:type="dxa"/>
            <w:tcBorders>
              <w:top w:val="nil"/>
              <w:left w:val="nil"/>
              <w:bottom w:val="single" w:sz="4" w:space="0" w:color="auto"/>
              <w:right w:val="single" w:sz="4" w:space="0" w:color="auto"/>
            </w:tcBorders>
            <w:shd w:val="clear" w:color="auto" w:fill="auto"/>
            <w:noWrap/>
            <w:vAlign w:val="bottom"/>
            <w:hideMark/>
          </w:tcPr>
          <w:p w14:paraId="0AC3D27F" w14:textId="77777777" w:rsidR="006C3D64" w:rsidRPr="006C3D64" w:rsidRDefault="006C3D64" w:rsidP="006C3D64">
            <w:pPr>
              <w:spacing w:after="0" w:line="240" w:lineRule="auto"/>
              <w:jc w:val="right"/>
              <w:rPr>
                <w:rFonts w:ascii="Aptos Narrow" w:eastAsia="Times New Roman" w:hAnsi="Aptos Narrow" w:cs="Times New Roman"/>
                <w:color w:val="000000"/>
                <w:kern w:val="0"/>
                <w:lang w:eastAsia="en-GB"/>
                <w14:ligatures w14:val="none"/>
              </w:rPr>
            </w:pPr>
            <w:r w:rsidRPr="006C3D64">
              <w:rPr>
                <w:rFonts w:ascii="Aptos Narrow" w:eastAsia="Times New Roman" w:hAnsi="Aptos Narrow" w:cs="Times New Roman"/>
                <w:color w:val="000000"/>
                <w:kern w:val="0"/>
                <w:lang w:eastAsia="en-GB"/>
                <w14:ligatures w14:val="none"/>
              </w:rPr>
              <w:t>13.1%</w:t>
            </w:r>
          </w:p>
        </w:tc>
      </w:tr>
      <w:tr w:rsidR="006C3D64" w:rsidRPr="006C3D64" w14:paraId="4521A92C" w14:textId="77777777" w:rsidTr="008F1BE6">
        <w:trPr>
          <w:trHeight w:val="278"/>
        </w:trPr>
        <w:tc>
          <w:tcPr>
            <w:tcW w:w="3621" w:type="dxa"/>
            <w:tcBorders>
              <w:top w:val="nil"/>
              <w:left w:val="single" w:sz="4" w:space="0" w:color="auto"/>
              <w:bottom w:val="single" w:sz="4" w:space="0" w:color="auto"/>
              <w:right w:val="single" w:sz="4" w:space="0" w:color="auto"/>
            </w:tcBorders>
            <w:shd w:val="clear" w:color="auto" w:fill="auto"/>
            <w:noWrap/>
            <w:vAlign w:val="bottom"/>
            <w:hideMark/>
          </w:tcPr>
          <w:p w14:paraId="5EE3CD75" w14:textId="77777777" w:rsidR="006C3D64" w:rsidRPr="006C3D64" w:rsidRDefault="006C3D64" w:rsidP="006C3D64">
            <w:pPr>
              <w:spacing w:after="0" w:line="240" w:lineRule="auto"/>
              <w:rPr>
                <w:rFonts w:ascii="Aptos Narrow" w:eastAsia="Times New Roman" w:hAnsi="Aptos Narrow" w:cs="Times New Roman"/>
                <w:color w:val="000000"/>
                <w:kern w:val="0"/>
                <w:lang w:eastAsia="en-GB"/>
                <w14:ligatures w14:val="none"/>
              </w:rPr>
            </w:pPr>
            <w:r w:rsidRPr="006C3D64">
              <w:rPr>
                <w:rFonts w:ascii="Aptos Narrow" w:eastAsia="Times New Roman" w:hAnsi="Aptos Narrow" w:cs="Times New Roman"/>
                <w:color w:val="000000"/>
                <w:kern w:val="0"/>
                <w:lang w:eastAsia="en-GB"/>
                <w14:ligatures w14:val="none"/>
              </w:rPr>
              <w:t>35-44</w:t>
            </w:r>
          </w:p>
        </w:tc>
        <w:tc>
          <w:tcPr>
            <w:tcW w:w="2431" w:type="dxa"/>
            <w:tcBorders>
              <w:top w:val="nil"/>
              <w:left w:val="nil"/>
              <w:bottom w:val="single" w:sz="4" w:space="0" w:color="auto"/>
              <w:right w:val="single" w:sz="4" w:space="0" w:color="auto"/>
            </w:tcBorders>
            <w:shd w:val="clear" w:color="auto" w:fill="auto"/>
            <w:noWrap/>
            <w:vAlign w:val="bottom"/>
            <w:hideMark/>
          </w:tcPr>
          <w:p w14:paraId="644DDF50" w14:textId="77777777" w:rsidR="006C3D64" w:rsidRPr="006C3D64" w:rsidRDefault="006C3D64" w:rsidP="006C3D64">
            <w:pPr>
              <w:spacing w:after="0" w:line="240" w:lineRule="auto"/>
              <w:jc w:val="right"/>
              <w:rPr>
                <w:rFonts w:ascii="Aptos Narrow" w:eastAsia="Times New Roman" w:hAnsi="Aptos Narrow" w:cs="Times New Roman"/>
                <w:color w:val="000000"/>
                <w:kern w:val="0"/>
                <w:lang w:eastAsia="en-GB"/>
                <w14:ligatures w14:val="none"/>
              </w:rPr>
            </w:pPr>
            <w:r w:rsidRPr="006C3D64">
              <w:rPr>
                <w:rFonts w:ascii="Aptos Narrow" w:eastAsia="Times New Roman" w:hAnsi="Aptos Narrow" w:cs="Times New Roman"/>
                <w:color w:val="000000"/>
                <w:kern w:val="0"/>
                <w:lang w:eastAsia="en-GB"/>
                <w14:ligatures w14:val="none"/>
              </w:rPr>
              <w:t>16.4%</w:t>
            </w:r>
          </w:p>
        </w:tc>
        <w:tc>
          <w:tcPr>
            <w:tcW w:w="2679" w:type="dxa"/>
            <w:tcBorders>
              <w:top w:val="nil"/>
              <w:left w:val="nil"/>
              <w:bottom w:val="single" w:sz="4" w:space="0" w:color="auto"/>
              <w:right w:val="single" w:sz="4" w:space="0" w:color="auto"/>
            </w:tcBorders>
            <w:shd w:val="clear" w:color="auto" w:fill="auto"/>
            <w:noWrap/>
            <w:vAlign w:val="bottom"/>
            <w:hideMark/>
          </w:tcPr>
          <w:p w14:paraId="1A7CE9CA" w14:textId="77777777" w:rsidR="006C3D64" w:rsidRPr="006C3D64" w:rsidRDefault="006C3D64" w:rsidP="006C3D64">
            <w:pPr>
              <w:spacing w:after="0" w:line="240" w:lineRule="auto"/>
              <w:jc w:val="right"/>
              <w:rPr>
                <w:rFonts w:ascii="Aptos Narrow" w:eastAsia="Times New Roman" w:hAnsi="Aptos Narrow" w:cs="Times New Roman"/>
                <w:color w:val="000000"/>
                <w:kern w:val="0"/>
                <w:lang w:eastAsia="en-GB"/>
                <w14:ligatures w14:val="none"/>
              </w:rPr>
            </w:pPr>
            <w:r w:rsidRPr="006C3D64">
              <w:rPr>
                <w:rFonts w:ascii="Aptos Narrow" w:eastAsia="Times New Roman" w:hAnsi="Aptos Narrow" w:cs="Times New Roman"/>
                <w:color w:val="000000"/>
                <w:kern w:val="0"/>
                <w:lang w:eastAsia="en-GB"/>
                <w14:ligatures w14:val="none"/>
              </w:rPr>
              <w:t>19.6%</w:t>
            </w:r>
          </w:p>
        </w:tc>
      </w:tr>
      <w:tr w:rsidR="006C3D64" w:rsidRPr="006C3D64" w14:paraId="49A8BC06" w14:textId="77777777" w:rsidTr="008F1BE6">
        <w:trPr>
          <w:trHeight w:val="278"/>
        </w:trPr>
        <w:tc>
          <w:tcPr>
            <w:tcW w:w="3621" w:type="dxa"/>
            <w:tcBorders>
              <w:top w:val="nil"/>
              <w:left w:val="single" w:sz="4" w:space="0" w:color="auto"/>
              <w:bottom w:val="single" w:sz="4" w:space="0" w:color="auto"/>
              <w:right w:val="single" w:sz="4" w:space="0" w:color="auto"/>
            </w:tcBorders>
            <w:shd w:val="clear" w:color="auto" w:fill="auto"/>
            <w:noWrap/>
            <w:vAlign w:val="bottom"/>
            <w:hideMark/>
          </w:tcPr>
          <w:p w14:paraId="3763DF11" w14:textId="77777777" w:rsidR="006C3D64" w:rsidRPr="006C3D64" w:rsidRDefault="006C3D64" w:rsidP="006C3D64">
            <w:pPr>
              <w:spacing w:after="0" w:line="240" w:lineRule="auto"/>
              <w:rPr>
                <w:rFonts w:ascii="Aptos Narrow" w:eastAsia="Times New Roman" w:hAnsi="Aptos Narrow" w:cs="Times New Roman"/>
                <w:color w:val="000000"/>
                <w:kern w:val="0"/>
                <w:lang w:eastAsia="en-GB"/>
                <w14:ligatures w14:val="none"/>
              </w:rPr>
            </w:pPr>
            <w:r w:rsidRPr="006C3D64">
              <w:rPr>
                <w:rFonts w:ascii="Aptos Narrow" w:eastAsia="Times New Roman" w:hAnsi="Aptos Narrow" w:cs="Times New Roman"/>
                <w:color w:val="000000"/>
                <w:kern w:val="0"/>
                <w:lang w:eastAsia="en-GB"/>
                <w14:ligatures w14:val="none"/>
              </w:rPr>
              <w:t>45-54</w:t>
            </w:r>
          </w:p>
        </w:tc>
        <w:tc>
          <w:tcPr>
            <w:tcW w:w="2431" w:type="dxa"/>
            <w:tcBorders>
              <w:top w:val="nil"/>
              <w:left w:val="nil"/>
              <w:bottom w:val="single" w:sz="4" w:space="0" w:color="auto"/>
              <w:right w:val="single" w:sz="4" w:space="0" w:color="auto"/>
            </w:tcBorders>
            <w:shd w:val="clear" w:color="auto" w:fill="auto"/>
            <w:noWrap/>
            <w:vAlign w:val="bottom"/>
            <w:hideMark/>
          </w:tcPr>
          <w:p w14:paraId="0D71601A" w14:textId="77777777" w:rsidR="006C3D64" w:rsidRPr="006C3D64" w:rsidRDefault="006C3D64" w:rsidP="006C3D64">
            <w:pPr>
              <w:spacing w:after="0" w:line="240" w:lineRule="auto"/>
              <w:jc w:val="right"/>
              <w:rPr>
                <w:rFonts w:ascii="Aptos Narrow" w:eastAsia="Times New Roman" w:hAnsi="Aptos Narrow" w:cs="Times New Roman"/>
                <w:color w:val="000000"/>
                <w:kern w:val="0"/>
                <w:lang w:eastAsia="en-GB"/>
                <w14:ligatures w14:val="none"/>
              </w:rPr>
            </w:pPr>
            <w:r w:rsidRPr="006C3D64">
              <w:rPr>
                <w:rFonts w:ascii="Aptos Narrow" w:eastAsia="Times New Roman" w:hAnsi="Aptos Narrow" w:cs="Times New Roman"/>
                <w:color w:val="000000"/>
                <w:kern w:val="0"/>
                <w:lang w:eastAsia="en-GB"/>
                <w14:ligatures w14:val="none"/>
              </w:rPr>
              <w:t>16.0%</w:t>
            </w:r>
          </w:p>
        </w:tc>
        <w:tc>
          <w:tcPr>
            <w:tcW w:w="2679" w:type="dxa"/>
            <w:tcBorders>
              <w:top w:val="nil"/>
              <w:left w:val="nil"/>
              <w:bottom w:val="single" w:sz="4" w:space="0" w:color="auto"/>
              <w:right w:val="single" w:sz="4" w:space="0" w:color="auto"/>
            </w:tcBorders>
            <w:shd w:val="clear" w:color="auto" w:fill="auto"/>
            <w:noWrap/>
            <w:vAlign w:val="bottom"/>
            <w:hideMark/>
          </w:tcPr>
          <w:p w14:paraId="51807F84" w14:textId="77777777" w:rsidR="006C3D64" w:rsidRPr="006C3D64" w:rsidRDefault="006C3D64" w:rsidP="006C3D64">
            <w:pPr>
              <w:spacing w:after="0" w:line="240" w:lineRule="auto"/>
              <w:jc w:val="right"/>
              <w:rPr>
                <w:rFonts w:ascii="Aptos Narrow" w:eastAsia="Times New Roman" w:hAnsi="Aptos Narrow" w:cs="Times New Roman"/>
                <w:color w:val="000000"/>
                <w:kern w:val="0"/>
                <w:lang w:eastAsia="en-GB"/>
                <w14:ligatures w14:val="none"/>
              </w:rPr>
            </w:pPr>
            <w:r w:rsidRPr="006C3D64">
              <w:rPr>
                <w:rFonts w:ascii="Aptos Narrow" w:eastAsia="Times New Roman" w:hAnsi="Aptos Narrow" w:cs="Times New Roman"/>
                <w:color w:val="000000"/>
                <w:kern w:val="0"/>
                <w:lang w:eastAsia="en-GB"/>
                <w14:ligatures w14:val="none"/>
              </w:rPr>
              <w:t>16.0%</w:t>
            </w:r>
          </w:p>
        </w:tc>
      </w:tr>
      <w:tr w:rsidR="006C3D64" w:rsidRPr="006C3D64" w14:paraId="29A83742" w14:textId="77777777" w:rsidTr="008F1BE6">
        <w:trPr>
          <w:trHeight w:val="278"/>
        </w:trPr>
        <w:tc>
          <w:tcPr>
            <w:tcW w:w="3621" w:type="dxa"/>
            <w:tcBorders>
              <w:top w:val="nil"/>
              <w:left w:val="single" w:sz="4" w:space="0" w:color="auto"/>
              <w:bottom w:val="single" w:sz="4" w:space="0" w:color="auto"/>
              <w:right w:val="single" w:sz="4" w:space="0" w:color="auto"/>
            </w:tcBorders>
            <w:shd w:val="clear" w:color="auto" w:fill="auto"/>
            <w:noWrap/>
            <w:vAlign w:val="bottom"/>
            <w:hideMark/>
          </w:tcPr>
          <w:p w14:paraId="6942208C" w14:textId="77777777" w:rsidR="006C3D64" w:rsidRPr="006C3D64" w:rsidRDefault="006C3D64" w:rsidP="006C3D64">
            <w:pPr>
              <w:spacing w:after="0" w:line="240" w:lineRule="auto"/>
              <w:rPr>
                <w:rFonts w:ascii="Aptos Narrow" w:eastAsia="Times New Roman" w:hAnsi="Aptos Narrow" w:cs="Times New Roman"/>
                <w:color w:val="000000"/>
                <w:kern w:val="0"/>
                <w:lang w:eastAsia="en-GB"/>
                <w14:ligatures w14:val="none"/>
              </w:rPr>
            </w:pPr>
            <w:r w:rsidRPr="006C3D64">
              <w:rPr>
                <w:rFonts w:ascii="Aptos Narrow" w:eastAsia="Times New Roman" w:hAnsi="Aptos Narrow" w:cs="Times New Roman"/>
                <w:color w:val="000000"/>
                <w:kern w:val="0"/>
                <w:lang w:eastAsia="en-GB"/>
                <w14:ligatures w14:val="none"/>
              </w:rPr>
              <w:t>55-64</w:t>
            </w:r>
          </w:p>
        </w:tc>
        <w:tc>
          <w:tcPr>
            <w:tcW w:w="2431" w:type="dxa"/>
            <w:tcBorders>
              <w:top w:val="nil"/>
              <w:left w:val="nil"/>
              <w:bottom w:val="single" w:sz="4" w:space="0" w:color="auto"/>
              <w:right w:val="single" w:sz="4" w:space="0" w:color="auto"/>
            </w:tcBorders>
            <w:shd w:val="clear" w:color="auto" w:fill="auto"/>
            <w:noWrap/>
            <w:vAlign w:val="bottom"/>
            <w:hideMark/>
          </w:tcPr>
          <w:p w14:paraId="28E78A0E" w14:textId="77777777" w:rsidR="006C3D64" w:rsidRPr="006C3D64" w:rsidRDefault="006C3D64" w:rsidP="006C3D64">
            <w:pPr>
              <w:spacing w:after="0" w:line="240" w:lineRule="auto"/>
              <w:jc w:val="right"/>
              <w:rPr>
                <w:rFonts w:ascii="Aptos Narrow" w:eastAsia="Times New Roman" w:hAnsi="Aptos Narrow" w:cs="Times New Roman"/>
                <w:color w:val="000000"/>
                <w:kern w:val="0"/>
                <w:lang w:eastAsia="en-GB"/>
                <w14:ligatures w14:val="none"/>
              </w:rPr>
            </w:pPr>
            <w:r w:rsidRPr="006C3D64">
              <w:rPr>
                <w:rFonts w:ascii="Aptos Narrow" w:eastAsia="Times New Roman" w:hAnsi="Aptos Narrow" w:cs="Times New Roman"/>
                <w:color w:val="000000"/>
                <w:kern w:val="0"/>
                <w:lang w:eastAsia="en-GB"/>
                <w14:ligatures w14:val="none"/>
              </w:rPr>
              <w:t>20.1%</w:t>
            </w:r>
          </w:p>
        </w:tc>
        <w:tc>
          <w:tcPr>
            <w:tcW w:w="2679" w:type="dxa"/>
            <w:tcBorders>
              <w:top w:val="nil"/>
              <w:left w:val="nil"/>
              <w:bottom w:val="single" w:sz="4" w:space="0" w:color="auto"/>
              <w:right w:val="single" w:sz="4" w:space="0" w:color="auto"/>
            </w:tcBorders>
            <w:shd w:val="clear" w:color="auto" w:fill="auto"/>
            <w:noWrap/>
            <w:vAlign w:val="bottom"/>
            <w:hideMark/>
          </w:tcPr>
          <w:p w14:paraId="55A803D7" w14:textId="77777777" w:rsidR="006C3D64" w:rsidRPr="006C3D64" w:rsidRDefault="006C3D64" w:rsidP="006C3D64">
            <w:pPr>
              <w:spacing w:after="0" w:line="240" w:lineRule="auto"/>
              <w:jc w:val="right"/>
              <w:rPr>
                <w:rFonts w:ascii="Aptos Narrow" w:eastAsia="Times New Roman" w:hAnsi="Aptos Narrow" w:cs="Times New Roman"/>
                <w:color w:val="000000"/>
                <w:kern w:val="0"/>
                <w:lang w:eastAsia="en-GB"/>
                <w14:ligatures w14:val="none"/>
              </w:rPr>
            </w:pPr>
            <w:r w:rsidRPr="006C3D64">
              <w:rPr>
                <w:rFonts w:ascii="Aptos Narrow" w:eastAsia="Times New Roman" w:hAnsi="Aptos Narrow" w:cs="Times New Roman"/>
                <w:color w:val="000000"/>
                <w:kern w:val="0"/>
                <w:lang w:eastAsia="en-GB"/>
                <w14:ligatures w14:val="none"/>
              </w:rPr>
              <w:t>14.6%</w:t>
            </w:r>
          </w:p>
        </w:tc>
      </w:tr>
      <w:tr w:rsidR="006C3D64" w:rsidRPr="006C3D64" w14:paraId="0457C9C0" w14:textId="77777777" w:rsidTr="008F1BE6">
        <w:trPr>
          <w:trHeight w:val="278"/>
        </w:trPr>
        <w:tc>
          <w:tcPr>
            <w:tcW w:w="3621" w:type="dxa"/>
            <w:tcBorders>
              <w:top w:val="nil"/>
              <w:left w:val="single" w:sz="4" w:space="0" w:color="auto"/>
              <w:bottom w:val="single" w:sz="4" w:space="0" w:color="auto"/>
              <w:right w:val="single" w:sz="4" w:space="0" w:color="auto"/>
            </w:tcBorders>
            <w:shd w:val="clear" w:color="auto" w:fill="auto"/>
            <w:noWrap/>
            <w:vAlign w:val="bottom"/>
            <w:hideMark/>
          </w:tcPr>
          <w:p w14:paraId="355CA4E3" w14:textId="77777777" w:rsidR="006C3D64" w:rsidRPr="006C3D64" w:rsidRDefault="006C3D64" w:rsidP="006C3D64">
            <w:pPr>
              <w:spacing w:after="0" w:line="240" w:lineRule="auto"/>
              <w:rPr>
                <w:rFonts w:ascii="Aptos Narrow" w:eastAsia="Times New Roman" w:hAnsi="Aptos Narrow" w:cs="Times New Roman"/>
                <w:color w:val="000000"/>
                <w:kern w:val="0"/>
                <w:lang w:eastAsia="en-GB"/>
                <w14:ligatures w14:val="none"/>
              </w:rPr>
            </w:pPr>
            <w:r w:rsidRPr="006C3D64">
              <w:rPr>
                <w:rFonts w:ascii="Aptos Narrow" w:eastAsia="Times New Roman" w:hAnsi="Aptos Narrow" w:cs="Times New Roman"/>
                <w:color w:val="000000"/>
                <w:kern w:val="0"/>
                <w:lang w:eastAsia="en-GB"/>
                <w14:ligatures w14:val="none"/>
              </w:rPr>
              <w:t>65+</w:t>
            </w:r>
          </w:p>
        </w:tc>
        <w:tc>
          <w:tcPr>
            <w:tcW w:w="2431" w:type="dxa"/>
            <w:tcBorders>
              <w:top w:val="nil"/>
              <w:left w:val="nil"/>
              <w:bottom w:val="single" w:sz="4" w:space="0" w:color="auto"/>
              <w:right w:val="single" w:sz="4" w:space="0" w:color="auto"/>
            </w:tcBorders>
            <w:shd w:val="clear" w:color="auto" w:fill="auto"/>
            <w:noWrap/>
            <w:vAlign w:val="bottom"/>
            <w:hideMark/>
          </w:tcPr>
          <w:p w14:paraId="3E2E5E00" w14:textId="77777777" w:rsidR="006C3D64" w:rsidRPr="006C3D64" w:rsidRDefault="006C3D64" w:rsidP="006C3D64">
            <w:pPr>
              <w:spacing w:after="0" w:line="240" w:lineRule="auto"/>
              <w:jc w:val="right"/>
              <w:rPr>
                <w:rFonts w:ascii="Aptos Narrow" w:eastAsia="Times New Roman" w:hAnsi="Aptos Narrow" w:cs="Times New Roman"/>
                <w:color w:val="000000"/>
                <w:kern w:val="0"/>
                <w:lang w:eastAsia="en-GB"/>
                <w14:ligatures w14:val="none"/>
              </w:rPr>
            </w:pPr>
            <w:r w:rsidRPr="006C3D64">
              <w:rPr>
                <w:rFonts w:ascii="Aptos Narrow" w:eastAsia="Times New Roman" w:hAnsi="Aptos Narrow" w:cs="Times New Roman"/>
                <w:color w:val="000000"/>
                <w:kern w:val="0"/>
                <w:lang w:eastAsia="en-GB"/>
                <w14:ligatures w14:val="none"/>
              </w:rPr>
              <w:t>32.1%</w:t>
            </w:r>
          </w:p>
        </w:tc>
        <w:tc>
          <w:tcPr>
            <w:tcW w:w="2679" w:type="dxa"/>
            <w:tcBorders>
              <w:top w:val="nil"/>
              <w:left w:val="nil"/>
              <w:bottom w:val="single" w:sz="4" w:space="0" w:color="auto"/>
              <w:right w:val="single" w:sz="4" w:space="0" w:color="auto"/>
            </w:tcBorders>
            <w:shd w:val="clear" w:color="auto" w:fill="auto"/>
            <w:noWrap/>
            <w:vAlign w:val="bottom"/>
            <w:hideMark/>
          </w:tcPr>
          <w:p w14:paraId="13D8EF0F" w14:textId="77777777" w:rsidR="006C3D64" w:rsidRPr="006C3D64" w:rsidRDefault="006C3D64" w:rsidP="006C3D64">
            <w:pPr>
              <w:spacing w:after="0" w:line="240" w:lineRule="auto"/>
              <w:jc w:val="right"/>
              <w:rPr>
                <w:rFonts w:ascii="Aptos Narrow" w:eastAsia="Times New Roman" w:hAnsi="Aptos Narrow" w:cs="Times New Roman"/>
                <w:color w:val="000000"/>
                <w:kern w:val="0"/>
                <w:lang w:eastAsia="en-GB"/>
                <w14:ligatures w14:val="none"/>
              </w:rPr>
            </w:pPr>
            <w:r w:rsidRPr="006C3D64">
              <w:rPr>
                <w:rFonts w:ascii="Aptos Narrow" w:eastAsia="Times New Roman" w:hAnsi="Aptos Narrow" w:cs="Times New Roman"/>
                <w:color w:val="000000"/>
                <w:kern w:val="0"/>
                <w:lang w:eastAsia="en-GB"/>
                <w14:ligatures w14:val="none"/>
              </w:rPr>
              <w:t>31.9%</w:t>
            </w:r>
          </w:p>
        </w:tc>
      </w:tr>
    </w:tbl>
    <w:p w14:paraId="74F81F67" w14:textId="77777777" w:rsidR="006C3D64" w:rsidRDefault="006C3D64" w:rsidP="007F3ECE">
      <w:pPr>
        <w:spacing w:after="0"/>
      </w:pPr>
    </w:p>
    <w:tbl>
      <w:tblPr>
        <w:tblW w:w="8784" w:type="dxa"/>
        <w:tblLook w:val="04A0" w:firstRow="1" w:lastRow="0" w:firstColumn="1" w:lastColumn="0" w:noHBand="0" w:noVBand="1"/>
      </w:tblPr>
      <w:tblGrid>
        <w:gridCol w:w="3597"/>
        <w:gridCol w:w="2414"/>
        <w:gridCol w:w="2773"/>
      </w:tblGrid>
      <w:tr w:rsidR="006C3D64" w:rsidRPr="006C3D64" w14:paraId="1797DF81" w14:textId="77777777" w:rsidTr="003D458F">
        <w:trPr>
          <w:trHeight w:val="304"/>
        </w:trPr>
        <w:tc>
          <w:tcPr>
            <w:tcW w:w="3597" w:type="dxa"/>
            <w:tcBorders>
              <w:top w:val="single" w:sz="4" w:space="0" w:color="auto"/>
              <w:left w:val="single" w:sz="4" w:space="0" w:color="auto"/>
              <w:bottom w:val="single" w:sz="4" w:space="0" w:color="auto"/>
              <w:right w:val="single" w:sz="4" w:space="0" w:color="auto"/>
            </w:tcBorders>
            <w:shd w:val="clear" w:color="000000" w:fill="DAE9F8"/>
            <w:noWrap/>
            <w:vAlign w:val="bottom"/>
            <w:hideMark/>
          </w:tcPr>
          <w:p w14:paraId="6D34AC7D" w14:textId="77777777" w:rsidR="006C3D64" w:rsidRPr="006C3D64" w:rsidRDefault="006C3D64" w:rsidP="006C3D64">
            <w:pPr>
              <w:spacing w:after="0" w:line="240" w:lineRule="auto"/>
              <w:rPr>
                <w:rFonts w:ascii="Aptos Narrow" w:eastAsia="Times New Roman" w:hAnsi="Aptos Narrow" w:cs="Times New Roman"/>
                <w:b/>
                <w:bCs/>
                <w:kern w:val="0"/>
                <w:lang w:eastAsia="en-GB"/>
                <w14:ligatures w14:val="none"/>
              </w:rPr>
            </w:pPr>
            <w:r w:rsidRPr="006C3D64">
              <w:rPr>
                <w:rFonts w:ascii="Aptos Narrow" w:eastAsia="Times New Roman" w:hAnsi="Aptos Narrow" w:cs="Times New Roman"/>
                <w:b/>
                <w:bCs/>
                <w:kern w:val="0"/>
                <w:lang w:eastAsia="en-GB"/>
                <w14:ligatures w14:val="none"/>
              </w:rPr>
              <w:t>Sexual Orientation</w:t>
            </w:r>
          </w:p>
        </w:tc>
        <w:tc>
          <w:tcPr>
            <w:tcW w:w="2414" w:type="dxa"/>
            <w:tcBorders>
              <w:top w:val="single" w:sz="4" w:space="0" w:color="auto"/>
              <w:left w:val="nil"/>
              <w:bottom w:val="single" w:sz="4" w:space="0" w:color="auto"/>
              <w:right w:val="single" w:sz="4" w:space="0" w:color="auto"/>
            </w:tcBorders>
            <w:shd w:val="clear" w:color="000000" w:fill="DAE9F8"/>
            <w:noWrap/>
            <w:vAlign w:val="bottom"/>
            <w:hideMark/>
          </w:tcPr>
          <w:p w14:paraId="2A8078DF" w14:textId="77777777" w:rsidR="003D458F" w:rsidRDefault="003D458F" w:rsidP="003D458F">
            <w:pPr>
              <w:spacing w:after="0" w:line="240" w:lineRule="auto"/>
              <w:jc w:val="center"/>
              <w:rPr>
                <w:rFonts w:ascii="Aptos Narrow" w:eastAsia="Times New Roman" w:hAnsi="Aptos Narrow" w:cs="Times New Roman"/>
                <w:b/>
                <w:bCs/>
                <w:color w:val="000000"/>
                <w:kern w:val="0"/>
                <w:lang w:eastAsia="en-GB"/>
                <w14:ligatures w14:val="none"/>
              </w:rPr>
            </w:pPr>
            <w:r>
              <w:rPr>
                <w:rFonts w:ascii="Aptos Narrow" w:eastAsia="Times New Roman" w:hAnsi="Aptos Narrow" w:cs="Times New Roman"/>
                <w:b/>
                <w:bCs/>
                <w:color w:val="000000"/>
                <w:kern w:val="0"/>
                <w:lang w:eastAsia="en-GB"/>
                <w14:ligatures w14:val="none"/>
              </w:rPr>
              <w:t>Total survey responses</w:t>
            </w:r>
          </w:p>
          <w:p w14:paraId="18CA2209" w14:textId="1DA9D270" w:rsidR="006C3D64" w:rsidRPr="006C3D64" w:rsidRDefault="003D458F" w:rsidP="003D458F">
            <w:pPr>
              <w:spacing w:after="0" w:line="240" w:lineRule="auto"/>
              <w:jc w:val="center"/>
              <w:rPr>
                <w:rFonts w:ascii="Aptos Narrow" w:eastAsia="Times New Roman" w:hAnsi="Aptos Narrow" w:cs="Times New Roman"/>
                <w:b/>
                <w:bCs/>
                <w:color w:val="000000"/>
                <w:kern w:val="0"/>
                <w:lang w:eastAsia="en-GB"/>
                <w14:ligatures w14:val="none"/>
              </w:rPr>
            </w:pPr>
            <w:r>
              <w:rPr>
                <w:rFonts w:ascii="Aptos Narrow" w:eastAsia="Times New Roman" w:hAnsi="Aptos Narrow" w:cs="Times New Roman"/>
                <w:b/>
                <w:bCs/>
                <w:color w:val="000000"/>
                <w:kern w:val="0"/>
                <w:lang w:eastAsia="en-GB"/>
                <w14:ligatures w14:val="none"/>
              </w:rPr>
              <w:t>(% total)</w:t>
            </w:r>
          </w:p>
        </w:tc>
        <w:tc>
          <w:tcPr>
            <w:tcW w:w="2773" w:type="dxa"/>
            <w:tcBorders>
              <w:top w:val="single" w:sz="4" w:space="0" w:color="auto"/>
              <w:left w:val="nil"/>
              <w:bottom w:val="single" w:sz="4" w:space="0" w:color="auto"/>
              <w:right w:val="single" w:sz="4" w:space="0" w:color="auto"/>
            </w:tcBorders>
            <w:shd w:val="clear" w:color="000000" w:fill="DAE9F8"/>
            <w:noWrap/>
            <w:vAlign w:val="bottom"/>
            <w:hideMark/>
          </w:tcPr>
          <w:p w14:paraId="0EB72055" w14:textId="77777777" w:rsidR="003D458F" w:rsidRDefault="003D458F" w:rsidP="003D458F">
            <w:pPr>
              <w:spacing w:after="0" w:line="240" w:lineRule="auto"/>
              <w:jc w:val="center"/>
              <w:rPr>
                <w:rFonts w:ascii="Aptos Narrow" w:eastAsia="Times New Roman" w:hAnsi="Aptos Narrow" w:cs="Times New Roman"/>
                <w:b/>
                <w:bCs/>
                <w:color w:val="000000"/>
                <w:kern w:val="0"/>
                <w:lang w:eastAsia="en-GB"/>
                <w14:ligatures w14:val="none"/>
              </w:rPr>
            </w:pPr>
            <w:r>
              <w:rPr>
                <w:rFonts w:ascii="Aptos Narrow" w:eastAsia="Times New Roman" w:hAnsi="Aptos Narrow" w:cs="Times New Roman"/>
                <w:b/>
                <w:bCs/>
                <w:color w:val="000000"/>
                <w:kern w:val="0"/>
                <w:lang w:eastAsia="en-GB"/>
                <w14:ligatures w14:val="none"/>
              </w:rPr>
              <w:t>Relevant tenant population</w:t>
            </w:r>
          </w:p>
          <w:p w14:paraId="1D887908" w14:textId="22602257" w:rsidR="006C3D64" w:rsidRPr="006C3D64" w:rsidRDefault="003D458F" w:rsidP="003D458F">
            <w:pPr>
              <w:spacing w:after="0" w:line="240" w:lineRule="auto"/>
              <w:jc w:val="center"/>
              <w:rPr>
                <w:rFonts w:ascii="Aptos Narrow" w:eastAsia="Times New Roman" w:hAnsi="Aptos Narrow" w:cs="Times New Roman"/>
                <w:b/>
                <w:bCs/>
                <w:color w:val="000000"/>
                <w:kern w:val="0"/>
                <w:lang w:eastAsia="en-GB"/>
                <w14:ligatures w14:val="none"/>
              </w:rPr>
            </w:pPr>
            <w:r>
              <w:rPr>
                <w:rFonts w:ascii="Aptos Narrow" w:eastAsia="Times New Roman" w:hAnsi="Aptos Narrow" w:cs="Times New Roman"/>
                <w:b/>
                <w:bCs/>
                <w:color w:val="000000"/>
                <w:kern w:val="0"/>
                <w:lang w:eastAsia="en-GB"/>
                <w14:ligatures w14:val="none"/>
              </w:rPr>
              <w:t>(% total)</w:t>
            </w:r>
          </w:p>
        </w:tc>
      </w:tr>
      <w:tr w:rsidR="006C3D64" w:rsidRPr="006C3D64" w14:paraId="36611D00" w14:textId="77777777" w:rsidTr="003D458F">
        <w:trPr>
          <w:trHeight w:val="304"/>
        </w:trPr>
        <w:tc>
          <w:tcPr>
            <w:tcW w:w="3597" w:type="dxa"/>
            <w:tcBorders>
              <w:top w:val="nil"/>
              <w:left w:val="single" w:sz="4" w:space="0" w:color="auto"/>
              <w:bottom w:val="single" w:sz="4" w:space="0" w:color="auto"/>
              <w:right w:val="single" w:sz="4" w:space="0" w:color="auto"/>
            </w:tcBorders>
            <w:shd w:val="clear" w:color="auto" w:fill="auto"/>
            <w:noWrap/>
            <w:vAlign w:val="bottom"/>
            <w:hideMark/>
          </w:tcPr>
          <w:p w14:paraId="38662929" w14:textId="77777777" w:rsidR="006C3D64" w:rsidRPr="006C3D64" w:rsidRDefault="006C3D64" w:rsidP="006C3D64">
            <w:pPr>
              <w:spacing w:after="0" w:line="240" w:lineRule="auto"/>
              <w:rPr>
                <w:rFonts w:ascii="Aptos Narrow" w:eastAsia="Times New Roman" w:hAnsi="Aptos Narrow" w:cs="Times New Roman"/>
                <w:color w:val="000000"/>
                <w:kern w:val="0"/>
                <w:lang w:eastAsia="en-GB"/>
                <w14:ligatures w14:val="none"/>
              </w:rPr>
            </w:pPr>
            <w:r w:rsidRPr="006C3D64">
              <w:rPr>
                <w:rFonts w:ascii="Aptos Narrow" w:eastAsia="Times New Roman" w:hAnsi="Aptos Narrow" w:cs="Times New Roman"/>
                <w:color w:val="000000"/>
                <w:kern w:val="0"/>
                <w:lang w:eastAsia="en-GB"/>
                <w14:ligatures w14:val="none"/>
              </w:rPr>
              <w:t>Heterosexual</w:t>
            </w:r>
          </w:p>
        </w:tc>
        <w:tc>
          <w:tcPr>
            <w:tcW w:w="2414" w:type="dxa"/>
            <w:tcBorders>
              <w:top w:val="nil"/>
              <w:left w:val="nil"/>
              <w:bottom w:val="single" w:sz="4" w:space="0" w:color="auto"/>
              <w:right w:val="single" w:sz="4" w:space="0" w:color="auto"/>
            </w:tcBorders>
            <w:shd w:val="clear" w:color="auto" w:fill="auto"/>
            <w:noWrap/>
            <w:vAlign w:val="bottom"/>
            <w:hideMark/>
          </w:tcPr>
          <w:p w14:paraId="4245E6CE" w14:textId="77777777" w:rsidR="006C3D64" w:rsidRPr="006C3D64" w:rsidRDefault="006C3D64" w:rsidP="006C3D64">
            <w:pPr>
              <w:spacing w:after="0" w:line="240" w:lineRule="auto"/>
              <w:jc w:val="right"/>
              <w:rPr>
                <w:rFonts w:ascii="Aptos Narrow" w:eastAsia="Times New Roman" w:hAnsi="Aptos Narrow" w:cs="Times New Roman"/>
                <w:color w:val="000000"/>
                <w:kern w:val="0"/>
                <w:lang w:eastAsia="en-GB"/>
                <w14:ligatures w14:val="none"/>
              </w:rPr>
            </w:pPr>
            <w:r w:rsidRPr="006C3D64">
              <w:rPr>
                <w:rFonts w:ascii="Aptos Narrow" w:eastAsia="Times New Roman" w:hAnsi="Aptos Narrow" w:cs="Times New Roman"/>
                <w:color w:val="000000"/>
                <w:kern w:val="0"/>
                <w:lang w:eastAsia="en-GB"/>
                <w14:ligatures w14:val="none"/>
              </w:rPr>
              <w:t>87.4%</w:t>
            </w:r>
          </w:p>
        </w:tc>
        <w:tc>
          <w:tcPr>
            <w:tcW w:w="2773" w:type="dxa"/>
            <w:tcBorders>
              <w:top w:val="nil"/>
              <w:left w:val="nil"/>
              <w:bottom w:val="single" w:sz="4" w:space="0" w:color="auto"/>
              <w:right w:val="single" w:sz="4" w:space="0" w:color="auto"/>
            </w:tcBorders>
            <w:shd w:val="clear" w:color="auto" w:fill="auto"/>
            <w:noWrap/>
            <w:vAlign w:val="bottom"/>
            <w:hideMark/>
          </w:tcPr>
          <w:p w14:paraId="0EB44FAB" w14:textId="77777777" w:rsidR="006C3D64" w:rsidRPr="006C3D64" w:rsidRDefault="006C3D64" w:rsidP="006C3D64">
            <w:pPr>
              <w:spacing w:after="0" w:line="240" w:lineRule="auto"/>
              <w:jc w:val="right"/>
              <w:rPr>
                <w:rFonts w:ascii="Aptos Narrow" w:eastAsia="Times New Roman" w:hAnsi="Aptos Narrow" w:cs="Times New Roman"/>
                <w:color w:val="000000"/>
                <w:kern w:val="0"/>
                <w:lang w:eastAsia="en-GB"/>
                <w14:ligatures w14:val="none"/>
              </w:rPr>
            </w:pPr>
            <w:r w:rsidRPr="006C3D64">
              <w:rPr>
                <w:rFonts w:ascii="Aptos Narrow" w:eastAsia="Times New Roman" w:hAnsi="Aptos Narrow" w:cs="Times New Roman"/>
                <w:color w:val="000000"/>
                <w:kern w:val="0"/>
                <w:lang w:eastAsia="en-GB"/>
                <w14:ligatures w14:val="none"/>
              </w:rPr>
              <w:t>86.5%</w:t>
            </w:r>
          </w:p>
        </w:tc>
      </w:tr>
      <w:tr w:rsidR="006C3D64" w:rsidRPr="006C3D64" w14:paraId="44ADCBF0" w14:textId="77777777" w:rsidTr="003D458F">
        <w:trPr>
          <w:trHeight w:val="304"/>
        </w:trPr>
        <w:tc>
          <w:tcPr>
            <w:tcW w:w="3597" w:type="dxa"/>
            <w:tcBorders>
              <w:top w:val="nil"/>
              <w:left w:val="single" w:sz="4" w:space="0" w:color="auto"/>
              <w:bottom w:val="single" w:sz="4" w:space="0" w:color="auto"/>
              <w:right w:val="single" w:sz="4" w:space="0" w:color="auto"/>
            </w:tcBorders>
            <w:shd w:val="clear" w:color="auto" w:fill="auto"/>
            <w:noWrap/>
            <w:vAlign w:val="bottom"/>
            <w:hideMark/>
          </w:tcPr>
          <w:p w14:paraId="46A26696" w14:textId="77777777" w:rsidR="006C3D64" w:rsidRPr="006C3D64" w:rsidRDefault="006C3D64" w:rsidP="006C3D64">
            <w:pPr>
              <w:spacing w:after="0" w:line="240" w:lineRule="auto"/>
              <w:rPr>
                <w:rFonts w:ascii="Aptos Narrow" w:eastAsia="Times New Roman" w:hAnsi="Aptos Narrow" w:cs="Times New Roman"/>
                <w:color w:val="000000"/>
                <w:kern w:val="0"/>
                <w:lang w:eastAsia="en-GB"/>
                <w14:ligatures w14:val="none"/>
              </w:rPr>
            </w:pPr>
            <w:r w:rsidRPr="006C3D64">
              <w:rPr>
                <w:rFonts w:ascii="Aptos Narrow" w:eastAsia="Times New Roman" w:hAnsi="Aptos Narrow" w:cs="Times New Roman"/>
                <w:color w:val="000000"/>
                <w:kern w:val="0"/>
                <w:lang w:eastAsia="en-GB"/>
                <w14:ligatures w14:val="none"/>
              </w:rPr>
              <w:t>Homosexual</w:t>
            </w:r>
          </w:p>
        </w:tc>
        <w:tc>
          <w:tcPr>
            <w:tcW w:w="2414" w:type="dxa"/>
            <w:tcBorders>
              <w:top w:val="nil"/>
              <w:left w:val="nil"/>
              <w:bottom w:val="single" w:sz="4" w:space="0" w:color="auto"/>
              <w:right w:val="single" w:sz="4" w:space="0" w:color="auto"/>
            </w:tcBorders>
            <w:shd w:val="clear" w:color="auto" w:fill="auto"/>
            <w:noWrap/>
            <w:vAlign w:val="bottom"/>
            <w:hideMark/>
          </w:tcPr>
          <w:p w14:paraId="5F465D4F" w14:textId="77777777" w:rsidR="006C3D64" w:rsidRPr="006C3D64" w:rsidRDefault="006C3D64" w:rsidP="006C3D64">
            <w:pPr>
              <w:spacing w:after="0" w:line="240" w:lineRule="auto"/>
              <w:jc w:val="right"/>
              <w:rPr>
                <w:rFonts w:ascii="Aptos Narrow" w:eastAsia="Times New Roman" w:hAnsi="Aptos Narrow" w:cs="Times New Roman"/>
                <w:color w:val="000000"/>
                <w:kern w:val="0"/>
                <w:lang w:eastAsia="en-GB"/>
                <w14:ligatures w14:val="none"/>
              </w:rPr>
            </w:pPr>
            <w:r w:rsidRPr="006C3D64">
              <w:rPr>
                <w:rFonts w:ascii="Aptos Narrow" w:eastAsia="Times New Roman" w:hAnsi="Aptos Narrow" w:cs="Times New Roman"/>
                <w:color w:val="000000"/>
                <w:kern w:val="0"/>
                <w:lang w:eastAsia="en-GB"/>
                <w14:ligatures w14:val="none"/>
              </w:rPr>
              <w:t>0.5%</w:t>
            </w:r>
          </w:p>
        </w:tc>
        <w:tc>
          <w:tcPr>
            <w:tcW w:w="2773" w:type="dxa"/>
            <w:tcBorders>
              <w:top w:val="nil"/>
              <w:left w:val="nil"/>
              <w:bottom w:val="single" w:sz="4" w:space="0" w:color="auto"/>
              <w:right w:val="single" w:sz="4" w:space="0" w:color="auto"/>
            </w:tcBorders>
            <w:shd w:val="clear" w:color="auto" w:fill="auto"/>
            <w:noWrap/>
            <w:vAlign w:val="bottom"/>
            <w:hideMark/>
          </w:tcPr>
          <w:p w14:paraId="29769138" w14:textId="77777777" w:rsidR="006C3D64" w:rsidRPr="006C3D64" w:rsidRDefault="006C3D64" w:rsidP="006C3D64">
            <w:pPr>
              <w:spacing w:after="0" w:line="240" w:lineRule="auto"/>
              <w:rPr>
                <w:rFonts w:ascii="Aptos Narrow" w:eastAsia="Times New Roman" w:hAnsi="Aptos Narrow" w:cs="Times New Roman"/>
                <w:color w:val="000000"/>
                <w:kern w:val="0"/>
                <w:lang w:eastAsia="en-GB"/>
                <w14:ligatures w14:val="none"/>
              </w:rPr>
            </w:pPr>
            <w:r w:rsidRPr="006C3D64">
              <w:rPr>
                <w:rFonts w:ascii="Aptos Narrow" w:eastAsia="Times New Roman" w:hAnsi="Aptos Narrow" w:cs="Times New Roman"/>
                <w:color w:val="000000"/>
                <w:kern w:val="0"/>
                <w:lang w:eastAsia="en-GB"/>
                <w14:ligatures w14:val="none"/>
              </w:rPr>
              <w:t> </w:t>
            </w:r>
          </w:p>
        </w:tc>
      </w:tr>
      <w:tr w:rsidR="006C3D64" w:rsidRPr="006C3D64" w14:paraId="45526846" w14:textId="77777777" w:rsidTr="003D458F">
        <w:trPr>
          <w:trHeight w:val="304"/>
        </w:trPr>
        <w:tc>
          <w:tcPr>
            <w:tcW w:w="3597" w:type="dxa"/>
            <w:tcBorders>
              <w:top w:val="nil"/>
              <w:left w:val="single" w:sz="4" w:space="0" w:color="auto"/>
              <w:bottom w:val="single" w:sz="4" w:space="0" w:color="auto"/>
              <w:right w:val="single" w:sz="4" w:space="0" w:color="auto"/>
            </w:tcBorders>
            <w:shd w:val="clear" w:color="auto" w:fill="auto"/>
            <w:noWrap/>
            <w:vAlign w:val="bottom"/>
            <w:hideMark/>
          </w:tcPr>
          <w:p w14:paraId="5A7591AC" w14:textId="59EAA4B2" w:rsidR="006C3D64" w:rsidRPr="006C3D64" w:rsidRDefault="006C3D64" w:rsidP="006C3D64">
            <w:pPr>
              <w:spacing w:after="0" w:line="240" w:lineRule="auto"/>
              <w:rPr>
                <w:rFonts w:ascii="Aptos Narrow" w:eastAsia="Times New Roman" w:hAnsi="Aptos Narrow" w:cs="Times New Roman"/>
                <w:color w:val="000000"/>
                <w:kern w:val="0"/>
                <w:lang w:eastAsia="en-GB"/>
                <w14:ligatures w14:val="none"/>
              </w:rPr>
            </w:pPr>
            <w:r w:rsidRPr="006C3D64">
              <w:rPr>
                <w:rFonts w:ascii="Aptos Narrow" w:eastAsia="Times New Roman" w:hAnsi="Aptos Narrow" w:cs="Times New Roman"/>
                <w:color w:val="000000"/>
                <w:kern w:val="0"/>
                <w:lang w:eastAsia="en-GB"/>
                <w14:ligatures w14:val="none"/>
              </w:rPr>
              <w:t>Panse</w:t>
            </w:r>
            <w:r>
              <w:rPr>
                <w:rFonts w:ascii="Aptos Narrow" w:eastAsia="Times New Roman" w:hAnsi="Aptos Narrow" w:cs="Times New Roman"/>
                <w:color w:val="000000"/>
                <w:kern w:val="0"/>
                <w:lang w:eastAsia="en-GB"/>
                <w14:ligatures w14:val="none"/>
              </w:rPr>
              <w:t>x</w:t>
            </w:r>
            <w:r w:rsidRPr="006C3D64">
              <w:rPr>
                <w:rFonts w:ascii="Aptos Narrow" w:eastAsia="Times New Roman" w:hAnsi="Aptos Narrow" w:cs="Times New Roman"/>
                <w:color w:val="000000"/>
                <w:kern w:val="0"/>
                <w:lang w:eastAsia="en-GB"/>
                <w14:ligatures w14:val="none"/>
              </w:rPr>
              <w:t>ual</w:t>
            </w:r>
          </w:p>
        </w:tc>
        <w:tc>
          <w:tcPr>
            <w:tcW w:w="2414" w:type="dxa"/>
            <w:tcBorders>
              <w:top w:val="nil"/>
              <w:left w:val="nil"/>
              <w:bottom w:val="single" w:sz="4" w:space="0" w:color="auto"/>
              <w:right w:val="single" w:sz="4" w:space="0" w:color="auto"/>
            </w:tcBorders>
            <w:shd w:val="clear" w:color="auto" w:fill="auto"/>
            <w:noWrap/>
            <w:vAlign w:val="bottom"/>
            <w:hideMark/>
          </w:tcPr>
          <w:p w14:paraId="6B626B5E" w14:textId="77777777" w:rsidR="006C3D64" w:rsidRPr="006C3D64" w:rsidRDefault="006C3D64" w:rsidP="006C3D64">
            <w:pPr>
              <w:spacing w:after="0" w:line="240" w:lineRule="auto"/>
              <w:jc w:val="right"/>
              <w:rPr>
                <w:rFonts w:ascii="Aptos Narrow" w:eastAsia="Times New Roman" w:hAnsi="Aptos Narrow" w:cs="Times New Roman"/>
                <w:color w:val="000000"/>
                <w:kern w:val="0"/>
                <w:lang w:eastAsia="en-GB"/>
                <w14:ligatures w14:val="none"/>
              </w:rPr>
            </w:pPr>
            <w:r w:rsidRPr="006C3D64">
              <w:rPr>
                <w:rFonts w:ascii="Aptos Narrow" w:eastAsia="Times New Roman" w:hAnsi="Aptos Narrow" w:cs="Times New Roman"/>
                <w:color w:val="000000"/>
                <w:kern w:val="0"/>
                <w:lang w:eastAsia="en-GB"/>
                <w14:ligatures w14:val="none"/>
              </w:rPr>
              <w:t>0.7%</w:t>
            </w:r>
          </w:p>
        </w:tc>
        <w:tc>
          <w:tcPr>
            <w:tcW w:w="2773" w:type="dxa"/>
            <w:tcBorders>
              <w:top w:val="nil"/>
              <w:left w:val="nil"/>
              <w:bottom w:val="single" w:sz="4" w:space="0" w:color="auto"/>
              <w:right w:val="single" w:sz="4" w:space="0" w:color="auto"/>
            </w:tcBorders>
            <w:shd w:val="clear" w:color="auto" w:fill="auto"/>
            <w:noWrap/>
            <w:vAlign w:val="bottom"/>
            <w:hideMark/>
          </w:tcPr>
          <w:p w14:paraId="39BDE6F7" w14:textId="77777777" w:rsidR="006C3D64" w:rsidRPr="006C3D64" w:rsidRDefault="006C3D64" w:rsidP="006C3D64">
            <w:pPr>
              <w:spacing w:after="0" w:line="240" w:lineRule="auto"/>
              <w:jc w:val="right"/>
              <w:rPr>
                <w:rFonts w:ascii="Aptos Narrow" w:eastAsia="Times New Roman" w:hAnsi="Aptos Narrow" w:cs="Times New Roman"/>
                <w:color w:val="000000"/>
                <w:kern w:val="0"/>
                <w:lang w:eastAsia="en-GB"/>
                <w14:ligatures w14:val="none"/>
              </w:rPr>
            </w:pPr>
            <w:r w:rsidRPr="006C3D64">
              <w:rPr>
                <w:rFonts w:ascii="Aptos Narrow" w:eastAsia="Times New Roman" w:hAnsi="Aptos Narrow" w:cs="Times New Roman"/>
                <w:color w:val="000000"/>
                <w:kern w:val="0"/>
                <w:lang w:eastAsia="en-GB"/>
                <w14:ligatures w14:val="none"/>
              </w:rPr>
              <w:t>0.1%</w:t>
            </w:r>
          </w:p>
        </w:tc>
      </w:tr>
      <w:tr w:rsidR="006C3D64" w:rsidRPr="006C3D64" w14:paraId="2980DAA9" w14:textId="77777777" w:rsidTr="003D458F">
        <w:trPr>
          <w:trHeight w:val="304"/>
        </w:trPr>
        <w:tc>
          <w:tcPr>
            <w:tcW w:w="3597" w:type="dxa"/>
            <w:tcBorders>
              <w:top w:val="nil"/>
              <w:left w:val="single" w:sz="4" w:space="0" w:color="auto"/>
              <w:bottom w:val="single" w:sz="4" w:space="0" w:color="auto"/>
              <w:right w:val="single" w:sz="4" w:space="0" w:color="auto"/>
            </w:tcBorders>
            <w:shd w:val="clear" w:color="auto" w:fill="auto"/>
            <w:noWrap/>
            <w:vAlign w:val="bottom"/>
            <w:hideMark/>
          </w:tcPr>
          <w:p w14:paraId="05771768" w14:textId="77777777" w:rsidR="006C3D64" w:rsidRPr="006C3D64" w:rsidRDefault="006C3D64" w:rsidP="006C3D64">
            <w:pPr>
              <w:spacing w:after="0" w:line="240" w:lineRule="auto"/>
              <w:rPr>
                <w:rFonts w:ascii="Aptos Narrow" w:eastAsia="Times New Roman" w:hAnsi="Aptos Narrow" w:cs="Times New Roman"/>
                <w:color w:val="000000"/>
                <w:kern w:val="0"/>
                <w:lang w:eastAsia="en-GB"/>
                <w14:ligatures w14:val="none"/>
              </w:rPr>
            </w:pPr>
            <w:r w:rsidRPr="006C3D64">
              <w:rPr>
                <w:rFonts w:ascii="Aptos Narrow" w:eastAsia="Times New Roman" w:hAnsi="Aptos Narrow" w:cs="Times New Roman"/>
                <w:color w:val="000000"/>
                <w:kern w:val="0"/>
                <w:lang w:eastAsia="en-GB"/>
                <w14:ligatures w14:val="none"/>
              </w:rPr>
              <w:t>Other</w:t>
            </w:r>
          </w:p>
        </w:tc>
        <w:tc>
          <w:tcPr>
            <w:tcW w:w="2414" w:type="dxa"/>
            <w:tcBorders>
              <w:top w:val="nil"/>
              <w:left w:val="nil"/>
              <w:bottom w:val="single" w:sz="4" w:space="0" w:color="auto"/>
              <w:right w:val="single" w:sz="4" w:space="0" w:color="auto"/>
            </w:tcBorders>
            <w:shd w:val="clear" w:color="auto" w:fill="auto"/>
            <w:noWrap/>
            <w:vAlign w:val="bottom"/>
            <w:hideMark/>
          </w:tcPr>
          <w:p w14:paraId="44C99951" w14:textId="77777777" w:rsidR="006C3D64" w:rsidRPr="006C3D64" w:rsidRDefault="006C3D64" w:rsidP="006C3D64">
            <w:pPr>
              <w:spacing w:after="0" w:line="240" w:lineRule="auto"/>
              <w:jc w:val="right"/>
              <w:rPr>
                <w:rFonts w:ascii="Aptos Narrow" w:eastAsia="Times New Roman" w:hAnsi="Aptos Narrow" w:cs="Times New Roman"/>
                <w:color w:val="000000"/>
                <w:kern w:val="0"/>
                <w:lang w:eastAsia="en-GB"/>
                <w14:ligatures w14:val="none"/>
              </w:rPr>
            </w:pPr>
            <w:r w:rsidRPr="006C3D64">
              <w:rPr>
                <w:rFonts w:ascii="Aptos Narrow" w:eastAsia="Times New Roman" w:hAnsi="Aptos Narrow" w:cs="Times New Roman"/>
                <w:color w:val="000000"/>
                <w:kern w:val="0"/>
                <w:lang w:eastAsia="en-GB"/>
                <w14:ligatures w14:val="none"/>
              </w:rPr>
              <w:t>4.1%</w:t>
            </w:r>
          </w:p>
        </w:tc>
        <w:tc>
          <w:tcPr>
            <w:tcW w:w="2773" w:type="dxa"/>
            <w:tcBorders>
              <w:top w:val="nil"/>
              <w:left w:val="nil"/>
              <w:bottom w:val="single" w:sz="4" w:space="0" w:color="auto"/>
              <w:right w:val="single" w:sz="4" w:space="0" w:color="auto"/>
            </w:tcBorders>
            <w:shd w:val="clear" w:color="auto" w:fill="auto"/>
            <w:noWrap/>
            <w:vAlign w:val="bottom"/>
            <w:hideMark/>
          </w:tcPr>
          <w:p w14:paraId="050B9C89" w14:textId="77777777" w:rsidR="006C3D64" w:rsidRPr="006C3D64" w:rsidRDefault="006C3D64" w:rsidP="006C3D64">
            <w:pPr>
              <w:spacing w:after="0" w:line="240" w:lineRule="auto"/>
              <w:jc w:val="right"/>
              <w:rPr>
                <w:rFonts w:ascii="Aptos Narrow" w:eastAsia="Times New Roman" w:hAnsi="Aptos Narrow" w:cs="Times New Roman"/>
                <w:color w:val="000000"/>
                <w:kern w:val="0"/>
                <w:lang w:eastAsia="en-GB"/>
                <w14:ligatures w14:val="none"/>
              </w:rPr>
            </w:pPr>
            <w:r w:rsidRPr="006C3D64">
              <w:rPr>
                <w:rFonts w:ascii="Aptos Narrow" w:eastAsia="Times New Roman" w:hAnsi="Aptos Narrow" w:cs="Times New Roman"/>
                <w:color w:val="000000"/>
                <w:kern w:val="0"/>
                <w:lang w:eastAsia="en-GB"/>
                <w14:ligatures w14:val="none"/>
              </w:rPr>
              <w:t>5.4%</w:t>
            </w:r>
          </w:p>
        </w:tc>
      </w:tr>
      <w:tr w:rsidR="006C3D64" w:rsidRPr="006C3D64" w14:paraId="756E1C23" w14:textId="77777777" w:rsidTr="003D458F">
        <w:trPr>
          <w:trHeight w:val="304"/>
        </w:trPr>
        <w:tc>
          <w:tcPr>
            <w:tcW w:w="3597" w:type="dxa"/>
            <w:tcBorders>
              <w:top w:val="nil"/>
              <w:left w:val="single" w:sz="4" w:space="0" w:color="auto"/>
              <w:bottom w:val="single" w:sz="4" w:space="0" w:color="auto"/>
              <w:right w:val="single" w:sz="4" w:space="0" w:color="auto"/>
            </w:tcBorders>
            <w:shd w:val="clear" w:color="auto" w:fill="auto"/>
            <w:noWrap/>
            <w:vAlign w:val="bottom"/>
            <w:hideMark/>
          </w:tcPr>
          <w:p w14:paraId="4F514349" w14:textId="77777777" w:rsidR="006C3D64" w:rsidRPr="006C3D64" w:rsidRDefault="006C3D64" w:rsidP="006C3D64">
            <w:pPr>
              <w:spacing w:after="0" w:line="240" w:lineRule="auto"/>
              <w:rPr>
                <w:rFonts w:ascii="Aptos Narrow" w:eastAsia="Times New Roman" w:hAnsi="Aptos Narrow" w:cs="Times New Roman"/>
                <w:color w:val="000000"/>
                <w:kern w:val="0"/>
                <w:lang w:eastAsia="en-GB"/>
                <w14:ligatures w14:val="none"/>
              </w:rPr>
            </w:pPr>
            <w:r w:rsidRPr="006C3D64">
              <w:rPr>
                <w:rFonts w:ascii="Aptos Narrow" w:eastAsia="Times New Roman" w:hAnsi="Aptos Narrow" w:cs="Times New Roman"/>
                <w:color w:val="000000"/>
                <w:kern w:val="0"/>
                <w:lang w:eastAsia="en-GB"/>
                <w14:ligatures w14:val="none"/>
              </w:rPr>
              <w:t>Prefer not to say</w:t>
            </w:r>
          </w:p>
        </w:tc>
        <w:tc>
          <w:tcPr>
            <w:tcW w:w="2414" w:type="dxa"/>
            <w:tcBorders>
              <w:top w:val="nil"/>
              <w:left w:val="nil"/>
              <w:bottom w:val="single" w:sz="4" w:space="0" w:color="auto"/>
              <w:right w:val="single" w:sz="4" w:space="0" w:color="auto"/>
            </w:tcBorders>
            <w:shd w:val="clear" w:color="auto" w:fill="auto"/>
            <w:noWrap/>
            <w:vAlign w:val="bottom"/>
            <w:hideMark/>
          </w:tcPr>
          <w:p w14:paraId="7B8F22B4" w14:textId="77777777" w:rsidR="006C3D64" w:rsidRPr="006C3D64" w:rsidRDefault="006C3D64" w:rsidP="006C3D64">
            <w:pPr>
              <w:spacing w:after="0" w:line="240" w:lineRule="auto"/>
              <w:jc w:val="right"/>
              <w:rPr>
                <w:rFonts w:ascii="Aptos Narrow" w:eastAsia="Times New Roman" w:hAnsi="Aptos Narrow" w:cs="Times New Roman"/>
                <w:color w:val="000000"/>
                <w:kern w:val="0"/>
                <w:lang w:eastAsia="en-GB"/>
                <w14:ligatures w14:val="none"/>
              </w:rPr>
            </w:pPr>
            <w:r w:rsidRPr="006C3D64">
              <w:rPr>
                <w:rFonts w:ascii="Aptos Narrow" w:eastAsia="Times New Roman" w:hAnsi="Aptos Narrow" w:cs="Times New Roman"/>
                <w:color w:val="000000"/>
                <w:kern w:val="0"/>
                <w:lang w:eastAsia="en-GB"/>
                <w14:ligatures w14:val="none"/>
              </w:rPr>
              <w:t>5.2%</w:t>
            </w:r>
          </w:p>
        </w:tc>
        <w:tc>
          <w:tcPr>
            <w:tcW w:w="2773" w:type="dxa"/>
            <w:tcBorders>
              <w:top w:val="nil"/>
              <w:left w:val="nil"/>
              <w:bottom w:val="single" w:sz="4" w:space="0" w:color="auto"/>
              <w:right w:val="single" w:sz="4" w:space="0" w:color="auto"/>
            </w:tcBorders>
            <w:shd w:val="clear" w:color="auto" w:fill="auto"/>
            <w:noWrap/>
            <w:vAlign w:val="bottom"/>
            <w:hideMark/>
          </w:tcPr>
          <w:p w14:paraId="3D3355C4" w14:textId="77777777" w:rsidR="006C3D64" w:rsidRPr="006C3D64" w:rsidRDefault="006C3D64" w:rsidP="006C3D64">
            <w:pPr>
              <w:spacing w:after="0" w:line="240" w:lineRule="auto"/>
              <w:jc w:val="right"/>
              <w:rPr>
                <w:rFonts w:ascii="Aptos Narrow" w:eastAsia="Times New Roman" w:hAnsi="Aptos Narrow" w:cs="Times New Roman"/>
                <w:color w:val="000000"/>
                <w:kern w:val="0"/>
                <w:lang w:eastAsia="en-GB"/>
                <w14:ligatures w14:val="none"/>
              </w:rPr>
            </w:pPr>
            <w:r w:rsidRPr="006C3D64">
              <w:rPr>
                <w:rFonts w:ascii="Aptos Narrow" w:eastAsia="Times New Roman" w:hAnsi="Aptos Narrow" w:cs="Times New Roman"/>
                <w:color w:val="000000"/>
                <w:kern w:val="0"/>
                <w:lang w:eastAsia="en-GB"/>
                <w14:ligatures w14:val="none"/>
              </w:rPr>
              <w:t>6.4%</w:t>
            </w:r>
          </w:p>
        </w:tc>
      </w:tr>
      <w:tr w:rsidR="006C3D64" w:rsidRPr="006C3D64" w14:paraId="30B660CB" w14:textId="77777777" w:rsidTr="003D458F">
        <w:trPr>
          <w:trHeight w:val="304"/>
        </w:trPr>
        <w:tc>
          <w:tcPr>
            <w:tcW w:w="3597" w:type="dxa"/>
            <w:tcBorders>
              <w:top w:val="nil"/>
              <w:left w:val="single" w:sz="4" w:space="0" w:color="auto"/>
              <w:bottom w:val="single" w:sz="4" w:space="0" w:color="auto"/>
              <w:right w:val="single" w:sz="4" w:space="0" w:color="auto"/>
            </w:tcBorders>
            <w:shd w:val="clear" w:color="auto" w:fill="auto"/>
            <w:noWrap/>
            <w:vAlign w:val="bottom"/>
            <w:hideMark/>
          </w:tcPr>
          <w:p w14:paraId="1C3A660D" w14:textId="77777777" w:rsidR="006C3D64" w:rsidRPr="006C3D64" w:rsidRDefault="006C3D64" w:rsidP="006C3D64">
            <w:pPr>
              <w:spacing w:after="0" w:line="240" w:lineRule="auto"/>
              <w:rPr>
                <w:rFonts w:ascii="Aptos Narrow" w:eastAsia="Times New Roman" w:hAnsi="Aptos Narrow" w:cs="Times New Roman"/>
                <w:color w:val="000000"/>
                <w:kern w:val="0"/>
                <w:lang w:eastAsia="en-GB"/>
                <w14:ligatures w14:val="none"/>
              </w:rPr>
            </w:pPr>
            <w:r w:rsidRPr="006C3D64">
              <w:rPr>
                <w:rFonts w:ascii="Aptos Narrow" w:eastAsia="Times New Roman" w:hAnsi="Aptos Narrow" w:cs="Times New Roman"/>
                <w:color w:val="000000"/>
                <w:kern w:val="0"/>
                <w:lang w:eastAsia="en-GB"/>
                <w14:ligatures w14:val="none"/>
              </w:rPr>
              <w:t>Gay/Lesbian</w:t>
            </w:r>
          </w:p>
        </w:tc>
        <w:tc>
          <w:tcPr>
            <w:tcW w:w="2414" w:type="dxa"/>
            <w:tcBorders>
              <w:top w:val="nil"/>
              <w:left w:val="nil"/>
              <w:bottom w:val="single" w:sz="4" w:space="0" w:color="auto"/>
              <w:right w:val="single" w:sz="4" w:space="0" w:color="auto"/>
            </w:tcBorders>
            <w:shd w:val="clear" w:color="auto" w:fill="auto"/>
            <w:noWrap/>
            <w:vAlign w:val="bottom"/>
            <w:hideMark/>
          </w:tcPr>
          <w:p w14:paraId="0769B39A" w14:textId="77777777" w:rsidR="006C3D64" w:rsidRPr="006C3D64" w:rsidRDefault="006C3D64" w:rsidP="006C3D64">
            <w:pPr>
              <w:spacing w:after="0" w:line="240" w:lineRule="auto"/>
              <w:jc w:val="right"/>
              <w:rPr>
                <w:rFonts w:ascii="Aptos Narrow" w:eastAsia="Times New Roman" w:hAnsi="Aptos Narrow" w:cs="Times New Roman"/>
                <w:color w:val="000000"/>
                <w:kern w:val="0"/>
                <w:lang w:eastAsia="en-GB"/>
                <w14:ligatures w14:val="none"/>
              </w:rPr>
            </w:pPr>
            <w:r w:rsidRPr="006C3D64">
              <w:rPr>
                <w:rFonts w:ascii="Aptos Narrow" w:eastAsia="Times New Roman" w:hAnsi="Aptos Narrow" w:cs="Times New Roman"/>
                <w:color w:val="000000"/>
                <w:kern w:val="0"/>
                <w:lang w:eastAsia="en-GB"/>
                <w14:ligatures w14:val="none"/>
              </w:rPr>
              <w:t>1.2%</w:t>
            </w:r>
          </w:p>
        </w:tc>
        <w:tc>
          <w:tcPr>
            <w:tcW w:w="2773" w:type="dxa"/>
            <w:tcBorders>
              <w:top w:val="nil"/>
              <w:left w:val="nil"/>
              <w:bottom w:val="single" w:sz="4" w:space="0" w:color="auto"/>
              <w:right w:val="single" w:sz="4" w:space="0" w:color="auto"/>
            </w:tcBorders>
            <w:shd w:val="clear" w:color="auto" w:fill="auto"/>
            <w:noWrap/>
            <w:vAlign w:val="bottom"/>
            <w:hideMark/>
          </w:tcPr>
          <w:p w14:paraId="7D1BDB3B" w14:textId="77777777" w:rsidR="006C3D64" w:rsidRPr="006C3D64" w:rsidRDefault="006C3D64" w:rsidP="006C3D64">
            <w:pPr>
              <w:spacing w:after="0" w:line="240" w:lineRule="auto"/>
              <w:jc w:val="right"/>
              <w:rPr>
                <w:rFonts w:ascii="Aptos Narrow" w:eastAsia="Times New Roman" w:hAnsi="Aptos Narrow" w:cs="Times New Roman"/>
                <w:color w:val="000000"/>
                <w:kern w:val="0"/>
                <w:lang w:eastAsia="en-GB"/>
                <w14:ligatures w14:val="none"/>
              </w:rPr>
            </w:pPr>
            <w:r w:rsidRPr="006C3D64">
              <w:rPr>
                <w:rFonts w:ascii="Aptos Narrow" w:eastAsia="Times New Roman" w:hAnsi="Aptos Narrow" w:cs="Times New Roman"/>
                <w:color w:val="000000"/>
                <w:kern w:val="0"/>
                <w:lang w:eastAsia="en-GB"/>
                <w14:ligatures w14:val="none"/>
              </w:rPr>
              <w:t>0.9%</w:t>
            </w:r>
          </w:p>
        </w:tc>
      </w:tr>
      <w:tr w:rsidR="006C3D64" w:rsidRPr="006C3D64" w14:paraId="34B46032" w14:textId="77777777" w:rsidTr="003D458F">
        <w:trPr>
          <w:trHeight w:val="304"/>
        </w:trPr>
        <w:tc>
          <w:tcPr>
            <w:tcW w:w="3597" w:type="dxa"/>
            <w:tcBorders>
              <w:top w:val="nil"/>
              <w:left w:val="single" w:sz="4" w:space="0" w:color="auto"/>
              <w:bottom w:val="single" w:sz="4" w:space="0" w:color="auto"/>
              <w:right w:val="single" w:sz="4" w:space="0" w:color="auto"/>
            </w:tcBorders>
            <w:shd w:val="clear" w:color="auto" w:fill="auto"/>
            <w:noWrap/>
            <w:vAlign w:val="bottom"/>
            <w:hideMark/>
          </w:tcPr>
          <w:p w14:paraId="5FAC170C" w14:textId="77777777" w:rsidR="006C3D64" w:rsidRPr="006C3D64" w:rsidRDefault="006C3D64" w:rsidP="006C3D64">
            <w:pPr>
              <w:spacing w:after="0" w:line="240" w:lineRule="auto"/>
              <w:rPr>
                <w:rFonts w:ascii="Aptos Narrow" w:eastAsia="Times New Roman" w:hAnsi="Aptos Narrow" w:cs="Times New Roman"/>
                <w:kern w:val="0"/>
                <w:lang w:eastAsia="en-GB"/>
                <w14:ligatures w14:val="none"/>
              </w:rPr>
            </w:pPr>
            <w:r w:rsidRPr="006C3D64">
              <w:rPr>
                <w:rFonts w:ascii="Aptos Narrow" w:eastAsia="Times New Roman" w:hAnsi="Aptos Narrow" w:cs="Times New Roman"/>
                <w:kern w:val="0"/>
                <w:lang w:eastAsia="en-GB"/>
                <w14:ligatures w14:val="none"/>
              </w:rPr>
              <w:lastRenderedPageBreak/>
              <w:t>Bisexual</w:t>
            </w:r>
          </w:p>
        </w:tc>
        <w:tc>
          <w:tcPr>
            <w:tcW w:w="2414" w:type="dxa"/>
            <w:tcBorders>
              <w:top w:val="nil"/>
              <w:left w:val="nil"/>
              <w:bottom w:val="single" w:sz="4" w:space="0" w:color="auto"/>
              <w:right w:val="single" w:sz="4" w:space="0" w:color="auto"/>
            </w:tcBorders>
            <w:shd w:val="clear" w:color="auto" w:fill="auto"/>
            <w:noWrap/>
            <w:vAlign w:val="bottom"/>
            <w:hideMark/>
          </w:tcPr>
          <w:p w14:paraId="67FD1640" w14:textId="77777777" w:rsidR="006C3D64" w:rsidRPr="006C3D64" w:rsidRDefault="006C3D64" w:rsidP="006C3D64">
            <w:pPr>
              <w:spacing w:after="0" w:line="240" w:lineRule="auto"/>
              <w:jc w:val="right"/>
              <w:rPr>
                <w:rFonts w:ascii="Aptos Narrow" w:eastAsia="Times New Roman" w:hAnsi="Aptos Narrow" w:cs="Times New Roman"/>
                <w:color w:val="000000"/>
                <w:kern w:val="0"/>
                <w:lang w:eastAsia="en-GB"/>
                <w14:ligatures w14:val="none"/>
              </w:rPr>
            </w:pPr>
            <w:r w:rsidRPr="006C3D64">
              <w:rPr>
                <w:rFonts w:ascii="Aptos Narrow" w:eastAsia="Times New Roman" w:hAnsi="Aptos Narrow" w:cs="Times New Roman"/>
                <w:color w:val="000000"/>
                <w:kern w:val="0"/>
                <w:lang w:eastAsia="en-GB"/>
                <w14:ligatures w14:val="none"/>
              </w:rPr>
              <w:t>1.1%</w:t>
            </w:r>
          </w:p>
        </w:tc>
        <w:tc>
          <w:tcPr>
            <w:tcW w:w="2773" w:type="dxa"/>
            <w:tcBorders>
              <w:top w:val="nil"/>
              <w:left w:val="nil"/>
              <w:bottom w:val="single" w:sz="4" w:space="0" w:color="auto"/>
              <w:right w:val="single" w:sz="4" w:space="0" w:color="auto"/>
            </w:tcBorders>
            <w:shd w:val="clear" w:color="auto" w:fill="auto"/>
            <w:noWrap/>
            <w:vAlign w:val="bottom"/>
            <w:hideMark/>
          </w:tcPr>
          <w:p w14:paraId="734B8EDB" w14:textId="77777777" w:rsidR="006C3D64" w:rsidRPr="006C3D64" w:rsidRDefault="006C3D64" w:rsidP="006C3D64">
            <w:pPr>
              <w:spacing w:after="0" w:line="240" w:lineRule="auto"/>
              <w:jc w:val="right"/>
              <w:rPr>
                <w:rFonts w:ascii="Aptos Narrow" w:eastAsia="Times New Roman" w:hAnsi="Aptos Narrow" w:cs="Times New Roman"/>
                <w:color w:val="000000"/>
                <w:kern w:val="0"/>
                <w:lang w:eastAsia="en-GB"/>
                <w14:ligatures w14:val="none"/>
              </w:rPr>
            </w:pPr>
            <w:r w:rsidRPr="006C3D64">
              <w:rPr>
                <w:rFonts w:ascii="Aptos Narrow" w:eastAsia="Times New Roman" w:hAnsi="Aptos Narrow" w:cs="Times New Roman"/>
                <w:color w:val="000000"/>
                <w:kern w:val="0"/>
                <w:lang w:eastAsia="en-GB"/>
                <w14:ligatures w14:val="none"/>
              </w:rPr>
              <w:t>0.7%</w:t>
            </w:r>
          </w:p>
        </w:tc>
      </w:tr>
    </w:tbl>
    <w:p w14:paraId="208F81B5" w14:textId="77777777" w:rsidR="006C3D64" w:rsidRDefault="006C3D64" w:rsidP="007F3ECE">
      <w:pPr>
        <w:spacing w:after="0"/>
      </w:pPr>
    </w:p>
    <w:tbl>
      <w:tblPr>
        <w:tblW w:w="8784" w:type="dxa"/>
        <w:tblLook w:val="04A0" w:firstRow="1" w:lastRow="0" w:firstColumn="1" w:lastColumn="0" w:noHBand="0" w:noVBand="1"/>
      </w:tblPr>
      <w:tblGrid>
        <w:gridCol w:w="3615"/>
        <w:gridCol w:w="2426"/>
        <w:gridCol w:w="2743"/>
      </w:tblGrid>
      <w:tr w:rsidR="00293693" w:rsidRPr="00293693" w14:paraId="3B986104" w14:textId="77777777" w:rsidTr="003D458F">
        <w:trPr>
          <w:trHeight w:val="289"/>
        </w:trPr>
        <w:tc>
          <w:tcPr>
            <w:tcW w:w="3615" w:type="dxa"/>
            <w:tcBorders>
              <w:top w:val="single" w:sz="4" w:space="0" w:color="auto"/>
              <w:left w:val="single" w:sz="4" w:space="0" w:color="auto"/>
              <w:bottom w:val="single" w:sz="4" w:space="0" w:color="auto"/>
              <w:right w:val="single" w:sz="4" w:space="0" w:color="auto"/>
            </w:tcBorders>
            <w:shd w:val="clear" w:color="000000" w:fill="DAE9F8"/>
            <w:noWrap/>
            <w:vAlign w:val="bottom"/>
            <w:hideMark/>
          </w:tcPr>
          <w:p w14:paraId="1DBBBFD1" w14:textId="77777777" w:rsidR="00293693" w:rsidRPr="00293693" w:rsidRDefault="00293693" w:rsidP="00293693">
            <w:pPr>
              <w:spacing w:after="0" w:line="240" w:lineRule="auto"/>
              <w:rPr>
                <w:rFonts w:ascii="Aptos Narrow" w:eastAsia="Times New Roman" w:hAnsi="Aptos Narrow" w:cs="Times New Roman"/>
                <w:b/>
                <w:bCs/>
                <w:kern w:val="0"/>
                <w:lang w:eastAsia="en-GB"/>
                <w14:ligatures w14:val="none"/>
              </w:rPr>
            </w:pPr>
            <w:r w:rsidRPr="00293693">
              <w:rPr>
                <w:rFonts w:ascii="Aptos Narrow" w:eastAsia="Times New Roman" w:hAnsi="Aptos Narrow" w:cs="Times New Roman"/>
                <w:b/>
                <w:bCs/>
                <w:kern w:val="0"/>
                <w:lang w:eastAsia="en-GB"/>
                <w14:ligatures w14:val="none"/>
              </w:rPr>
              <w:t>Ethnicity</w:t>
            </w:r>
          </w:p>
        </w:tc>
        <w:tc>
          <w:tcPr>
            <w:tcW w:w="2426" w:type="dxa"/>
            <w:tcBorders>
              <w:top w:val="single" w:sz="4" w:space="0" w:color="auto"/>
              <w:left w:val="nil"/>
              <w:bottom w:val="single" w:sz="4" w:space="0" w:color="auto"/>
              <w:right w:val="single" w:sz="4" w:space="0" w:color="auto"/>
            </w:tcBorders>
            <w:shd w:val="clear" w:color="000000" w:fill="DAE9F8"/>
            <w:noWrap/>
            <w:vAlign w:val="bottom"/>
            <w:hideMark/>
          </w:tcPr>
          <w:p w14:paraId="1E09D09D" w14:textId="77777777" w:rsidR="003D458F" w:rsidRDefault="003D458F" w:rsidP="003D458F">
            <w:pPr>
              <w:spacing w:after="0" w:line="240" w:lineRule="auto"/>
              <w:jc w:val="center"/>
              <w:rPr>
                <w:rFonts w:ascii="Aptos Narrow" w:eastAsia="Times New Roman" w:hAnsi="Aptos Narrow" w:cs="Times New Roman"/>
                <w:b/>
                <w:bCs/>
                <w:color w:val="000000"/>
                <w:kern w:val="0"/>
                <w:lang w:eastAsia="en-GB"/>
                <w14:ligatures w14:val="none"/>
              </w:rPr>
            </w:pPr>
            <w:r>
              <w:rPr>
                <w:rFonts w:ascii="Aptos Narrow" w:eastAsia="Times New Roman" w:hAnsi="Aptos Narrow" w:cs="Times New Roman"/>
                <w:b/>
                <w:bCs/>
                <w:color w:val="000000"/>
                <w:kern w:val="0"/>
                <w:lang w:eastAsia="en-GB"/>
                <w14:ligatures w14:val="none"/>
              </w:rPr>
              <w:t>Total survey responses</w:t>
            </w:r>
          </w:p>
          <w:p w14:paraId="46BA6F12" w14:textId="7994CC3B" w:rsidR="00293693" w:rsidRPr="00293693" w:rsidRDefault="003D458F" w:rsidP="003D458F">
            <w:pPr>
              <w:spacing w:after="0" w:line="240" w:lineRule="auto"/>
              <w:jc w:val="center"/>
              <w:rPr>
                <w:rFonts w:ascii="Aptos Narrow" w:eastAsia="Times New Roman" w:hAnsi="Aptos Narrow" w:cs="Times New Roman"/>
                <w:b/>
                <w:bCs/>
                <w:color w:val="000000"/>
                <w:kern w:val="0"/>
                <w:lang w:eastAsia="en-GB"/>
                <w14:ligatures w14:val="none"/>
              </w:rPr>
            </w:pPr>
            <w:r>
              <w:rPr>
                <w:rFonts w:ascii="Aptos Narrow" w:eastAsia="Times New Roman" w:hAnsi="Aptos Narrow" w:cs="Times New Roman"/>
                <w:b/>
                <w:bCs/>
                <w:color w:val="000000"/>
                <w:kern w:val="0"/>
                <w:lang w:eastAsia="en-GB"/>
                <w14:ligatures w14:val="none"/>
              </w:rPr>
              <w:t>(% total)</w:t>
            </w:r>
          </w:p>
        </w:tc>
        <w:tc>
          <w:tcPr>
            <w:tcW w:w="2743" w:type="dxa"/>
            <w:tcBorders>
              <w:top w:val="single" w:sz="4" w:space="0" w:color="auto"/>
              <w:left w:val="nil"/>
              <w:bottom w:val="single" w:sz="4" w:space="0" w:color="auto"/>
              <w:right w:val="single" w:sz="4" w:space="0" w:color="auto"/>
            </w:tcBorders>
            <w:shd w:val="clear" w:color="000000" w:fill="DAE9F8"/>
            <w:noWrap/>
            <w:vAlign w:val="bottom"/>
            <w:hideMark/>
          </w:tcPr>
          <w:p w14:paraId="54096974" w14:textId="77777777" w:rsidR="003D458F" w:rsidRDefault="003D458F" w:rsidP="003D458F">
            <w:pPr>
              <w:spacing w:after="0" w:line="240" w:lineRule="auto"/>
              <w:jc w:val="center"/>
              <w:rPr>
                <w:rFonts w:ascii="Aptos Narrow" w:eastAsia="Times New Roman" w:hAnsi="Aptos Narrow" w:cs="Times New Roman"/>
                <w:b/>
                <w:bCs/>
                <w:color w:val="000000"/>
                <w:kern w:val="0"/>
                <w:lang w:eastAsia="en-GB"/>
                <w14:ligatures w14:val="none"/>
              </w:rPr>
            </w:pPr>
            <w:r>
              <w:rPr>
                <w:rFonts w:ascii="Aptos Narrow" w:eastAsia="Times New Roman" w:hAnsi="Aptos Narrow" w:cs="Times New Roman"/>
                <w:b/>
                <w:bCs/>
                <w:color w:val="000000"/>
                <w:kern w:val="0"/>
                <w:lang w:eastAsia="en-GB"/>
                <w14:ligatures w14:val="none"/>
              </w:rPr>
              <w:t>Relevant tenant population</w:t>
            </w:r>
          </w:p>
          <w:p w14:paraId="7943DD94" w14:textId="081F7C8F" w:rsidR="00293693" w:rsidRPr="00293693" w:rsidRDefault="003D458F" w:rsidP="003D458F">
            <w:pPr>
              <w:spacing w:after="0" w:line="240" w:lineRule="auto"/>
              <w:jc w:val="center"/>
              <w:rPr>
                <w:rFonts w:ascii="Aptos Narrow" w:eastAsia="Times New Roman" w:hAnsi="Aptos Narrow" w:cs="Times New Roman"/>
                <w:b/>
                <w:bCs/>
                <w:color w:val="000000"/>
                <w:kern w:val="0"/>
                <w:lang w:eastAsia="en-GB"/>
                <w14:ligatures w14:val="none"/>
              </w:rPr>
            </w:pPr>
            <w:r>
              <w:rPr>
                <w:rFonts w:ascii="Aptos Narrow" w:eastAsia="Times New Roman" w:hAnsi="Aptos Narrow" w:cs="Times New Roman"/>
                <w:b/>
                <w:bCs/>
                <w:color w:val="000000"/>
                <w:kern w:val="0"/>
                <w:lang w:eastAsia="en-GB"/>
                <w14:ligatures w14:val="none"/>
              </w:rPr>
              <w:t>(% total)</w:t>
            </w:r>
          </w:p>
        </w:tc>
      </w:tr>
      <w:tr w:rsidR="00293693" w:rsidRPr="00293693" w14:paraId="2B2D5875" w14:textId="77777777" w:rsidTr="003D458F">
        <w:trPr>
          <w:trHeight w:val="289"/>
        </w:trPr>
        <w:tc>
          <w:tcPr>
            <w:tcW w:w="3615" w:type="dxa"/>
            <w:tcBorders>
              <w:top w:val="nil"/>
              <w:left w:val="single" w:sz="4" w:space="0" w:color="auto"/>
              <w:bottom w:val="single" w:sz="4" w:space="0" w:color="auto"/>
              <w:right w:val="single" w:sz="4" w:space="0" w:color="auto"/>
            </w:tcBorders>
            <w:shd w:val="clear" w:color="auto" w:fill="auto"/>
            <w:noWrap/>
            <w:vAlign w:val="bottom"/>
            <w:hideMark/>
          </w:tcPr>
          <w:p w14:paraId="5FCE9FCE" w14:textId="77777777" w:rsidR="00293693" w:rsidRPr="00293693" w:rsidRDefault="00293693" w:rsidP="00293693">
            <w:pPr>
              <w:spacing w:after="0" w:line="240" w:lineRule="auto"/>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White British</w:t>
            </w:r>
          </w:p>
        </w:tc>
        <w:tc>
          <w:tcPr>
            <w:tcW w:w="2426" w:type="dxa"/>
            <w:tcBorders>
              <w:top w:val="nil"/>
              <w:left w:val="nil"/>
              <w:bottom w:val="single" w:sz="4" w:space="0" w:color="auto"/>
              <w:right w:val="single" w:sz="4" w:space="0" w:color="auto"/>
            </w:tcBorders>
            <w:shd w:val="clear" w:color="auto" w:fill="auto"/>
            <w:noWrap/>
            <w:vAlign w:val="bottom"/>
            <w:hideMark/>
          </w:tcPr>
          <w:p w14:paraId="14D59B5F"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80.3%</w:t>
            </w:r>
          </w:p>
        </w:tc>
        <w:tc>
          <w:tcPr>
            <w:tcW w:w="2743" w:type="dxa"/>
            <w:tcBorders>
              <w:top w:val="nil"/>
              <w:left w:val="nil"/>
              <w:bottom w:val="single" w:sz="4" w:space="0" w:color="auto"/>
              <w:right w:val="single" w:sz="4" w:space="0" w:color="auto"/>
            </w:tcBorders>
            <w:shd w:val="clear" w:color="auto" w:fill="auto"/>
            <w:noWrap/>
            <w:vAlign w:val="bottom"/>
            <w:hideMark/>
          </w:tcPr>
          <w:p w14:paraId="61B656D0"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84.7%</w:t>
            </w:r>
          </w:p>
        </w:tc>
      </w:tr>
      <w:tr w:rsidR="00293693" w:rsidRPr="00293693" w14:paraId="25532D8D" w14:textId="77777777" w:rsidTr="003D458F">
        <w:trPr>
          <w:trHeight w:val="289"/>
        </w:trPr>
        <w:tc>
          <w:tcPr>
            <w:tcW w:w="3615" w:type="dxa"/>
            <w:tcBorders>
              <w:top w:val="nil"/>
              <w:left w:val="single" w:sz="4" w:space="0" w:color="auto"/>
              <w:bottom w:val="single" w:sz="4" w:space="0" w:color="auto"/>
              <w:right w:val="single" w:sz="4" w:space="0" w:color="auto"/>
            </w:tcBorders>
            <w:shd w:val="clear" w:color="auto" w:fill="auto"/>
            <w:noWrap/>
            <w:vAlign w:val="bottom"/>
            <w:hideMark/>
          </w:tcPr>
          <w:p w14:paraId="05A753C1" w14:textId="77777777" w:rsidR="00293693" w:rsidRPr="00293693" w:rsidRDefault="00293693" w:rsidP="00293693">
            <w:pPr>
              <w:spacing w:after="0" w:line="240" w:lineRule="auto"/>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White Other</w:t>
            </w:r>
          </w:p>
        </w:tc>
        <w:tc>
          <w:tcPr>
            <w:tcW w:w="2426" w:type="dxa"/>
            <w:tcBorders>
              <w:top w:val="nil"/>
              <w:left w:val="nil"/>
              <w:bottom w:val="single" w:sz="4" w:space="0" w:color="auto"/>
              <w:right w:val="single" w:sz="4" w:space="0" w:color="auto"/>
            </w:tcBorders>
            <w:shd w:val="clear" w:color="auto" w:fill="auto"/>
            <w:noWrap/>
            <w:vAlign w:val="bottom"/>
            <w:hideMark/>
          </w:tcPr>
          <w:p w14:paraId="7F44BF05"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6.0%</w:t>
            </w:r>
          </w:p>
        </w:tc>
        <w:tc>
          <w:tcPr>
            <w:tcW w:w="2743" w:type="dxa"/>
            <w:tcBorders>
              <w:top w:val="nil"/>
              <w:left w:val="nil"/>
              <w:bottom w:val="single" w:sz="4" w:space="0" w:color="auto"/>
              <w:right w:val="single" w:sz="4" w:space="0" w:color="auto"/>
            </w:tcBorders>
            <w:shd w:val="clear" w:color="auto" w:fill="auto"/>
            <w:noWrap/>
            <w:vAlign w:val="bottom"/>
            <w:hideMark/>
          </w:tcPr>
          <w:p w14:paraId="0B610D98"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3.8%</w:t>
            </w:r>
          </w:p>
        </w:tc>
      </w:tr>
      <w:tr w:rsidR="00293693" w:rsidRPr="00293693" w14:paraId="72C93BC3" w14:textId="77777777" w:rsidTr="003D458F">
        <w:trPr>
          <w:trHeight w:val="289"/>
        </w:trPr>
        <w:tc>
          <w:tcPr>
            <w:tcW w:w="3615" w:type="dxa"/>
            <w:tcBorders>
              <w:top w:val="nil"/>
              <w:left w:val="single" w:sz="4" w:space="0" w:color="auto"/>
              <w:bottom w:val="single" w:sz="4" w:space="0" w:color="auto"/>
              <w:right w:val="single" w:sz="4" w:space="0" w:color="auto"/>
            </w:tcBorders>
            <w:shd w:val="clear" w:color="auto" w:fill="auto"/>
            <w:noWrap/>
            <w:vAlign w:val="bottom"/>
            <w:hideMark/>
          </w:tcPr>
          <w:p w14:paraId="03074FF2" w14:textId="77777777" w:rsidR="00293693" w:rsidRPr="00293693" w:rsidRDefault="00293693" w:rsidP="00293693">
            <w:pPr>
              <w:spacing w:after="0" w:line="240" w:lineRule="auto"/>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Asian British/Pakistani</w:t>
            </w:r>
          </w:p>
        </w:tc>
        <w:tc>
          <w:tcPr>
            <w:tcW w:w="2426" w:type="dxa"/>
            <w:tcBorders>
              <w:top w:val="nil"/>
              <w:left w:val="nil"/>
              <w:bottom w:val="single" w:sz="4" w:space="0" w:color="auto"/>
              <w:right w:val="single" w:sz="4" w:space="0" w:color="auto"/>
            </w:tcBorders>
            <w:shd w:val="clear" w:color="auto" w:fill="auto"/>
            <w:noWrap/>
            <w:vAlign w:val="bottom"/>
            <w:hideMark/>
          </w:tcPr>
          <w:p w14:paraId="4A92A299"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1.5%</w:t>
            </w:r>
          </w:p>
        </w:tc>
        <w:tc>
          <w:tcPr>
            <w:tcW w:w="2743" w:type="dxa"/>
            <w:tcBorders>
              <w:top w:val="nil"/>
              <w:left w:val="nil"/>
              <w:bottom w:val="single" w:sz="4" w:space="0" w:color="auto"/>
              <w:right w:val="single" w:sz="4" w:space="0" w:color="auto"/>
            </w:tcBorders>
            <w:shd w:val="clear" w:color="auto" w:fill="auto"/>
            <w:noWrap/>
            <w:vAlign w:val="bottom"/>
            <w:hideMark/>
          </w:tcPr>
          <w:p w14:paraId="76749D73"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1.0%</w:t>
            </w:r>
          </w:p>
        </w:tc>
      </w:tr>
      <w:tr w:rsidR="00293693" w:rsidRPr="00293693" w14:paraId="35458C45" w14:textId="77777777" w:rsidTr="003D458F">
        <w:trPr>
          <w:trHeight w:val="289"/>
        </w:trPr>
        <w:tc>
          <w:tcPr>
            <w:tcW w:w="3615" w:type="dxa"/>
            <w:tcBorders>
              <w:top w:val="nil"/>
              <w:left w:val="single" w:sz="4" w:space="0" w:color="auto"/>
              <w:bottom w:val="single" w:sz="4" w:space="0" w:color="auto"/>
              <w:right w:val="single" w:sz="4" w:space="0" w:color="auto"/>
            </w:tcBorders>
            <w:shd w:val="clear" w:color="auto" w:fill="auto"/>
            <w:noWrap/>
            <w:vAlign w:val="bottom"/>
            <w:hideMark/>
          </w:tcPr>
          <w:p w14:paraId="2D0692C4" w14:textId="77777777" w:rsidR="00293693" w:rsidRPr="00293693" w:rsidRDefault="00293693" w:rsidP="00293693">
            <w:pPr>
              <w:spacing w:after="0" w:line="240" w:lineRule="auto"/>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Black British/Caribbean</w:t>
            </w:r>
          </w:p>
        </w:tc>
        <w:tc>
          <w:tcPr>
            <w:tcW w:w="2426" w:type="dxa"/>
            <w:tcBorders>
              <w:top w:val="nil"/>
              <w:left w:val="nil"/>
              <w:bottom w:val="single" w:sz="4" w:space="0" w:color="auto"/>
              <w:right w:val="single" w:sz="4" w:space="0" w:color="auto"/>
            </w:tcBorders>
            <w:shd w:val="clear" w:color="auto" w:fill="auto"/>
            <w:noWrap/>
            <w:vAlign w:val="bottom"/>
            <w:hideMark/>
          </w:tcPr>
          <w:p w14:paraId="70392478"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0.9%</w:t>
            </w:r>
          </w:p>
        </w:tc>
        <w:tc>
          <w:tcPr>
            <w:tcW w:w="2743" w:type="dxa"/>
            <w:tcBorders>
              <w:top w:val="nil"/>
              <w:left w:val="nil"/>
              <w:bottom w:val="single" w:sz="4" w:space="0" w:color="auto"/>
              <w:right w:val="single" w:sz="4" w:space="0" w:color="auto"/>
            </w:tcBorders>
            <w:shd w:val="clear" w:color="auto" w:fill="auto"/>
            <w:noWrap/>
            <w:vAlign w:val="bottom"/>
            <w:hideMark/>
          </w:tcPr>
          <w:p w14:paraId="5B39036E"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0.9%</w:t>
            </w:r>
          </w:p>
        </w:tc>
      </w:tr>
      <w:tr w:rsidR="00293693" w:rsidRPr="00293693" w14:paraId="24C9F40B" w14:textId="77777777" w:rsidTr="003D458F">
        <w:trPr>
          <w:trHeight w:val="289"/>
        </w:trPr>
        <w:tc>
          <w:tcPr>
            <w:tcW w:w="3615" w:type="dxa"/>
            <w:tcBorders>
              <w:top w:val="nil"/>
              <w:left w:val="single" w:sz="4" w:space="0" w:color="auto"/>
              <w:bottom w:val="single" w:sz="4" w:space="0" w:color="auto"/>
              <w:right w:val="single" w:sz="4" w:space="0" w:color="auto"/>
            </w:tcBorders>
            <w:shd w:val="clear" w:color="auto" w:fill="auto"/>
            <w:noWrap/>
            <w:vAlign w:val="bottom"/>
            <w:hideMark/>
          </w:tcPr>
          <w:p w14:paraId="48230FD4" w14:textId="77777777" w:rsidR="00293693" w:rsidRPr="00293693" w:rsidRDefault="00293693" w:rsidP="00293693">
            <w:pPr>
              <w:spacing w:after="0" w:line="240" w:lineRule="auto"/>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White Irish</w:t>
            </w:r>
          </w:p>
        </w:tc>
        <w:tc>
          <w:tcPr>
            <w:tcW w:w="2426" w:type="dxa"/>
            <w:tcBorders>
              <w:top w:val="nil"/>
              <w:left w:val="nil"/>
              <w:bottom w:val="single" w:sz="4" w:space="0" w:color="auto"/>
              <w:right w:val="single" w:sz="4" w:space="0" w:color="auto"/>
            </w:tcBorders>
            <w:shd w:val="clear" w:color="auto" w:fill="auto"/>
            <w:noWrap/>
            <w:vAlign w:val="bottom"/>
            <w:hideMark/>
          </w:tcPr>
          <w:p w14:paraId="04230CEA"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1.3%</w:t>
            </w:r>
          </w:p>
        </w:tc>
        <w:tc>
          <w:tcPr>
            <w:tcW w:w="2743" w:type="dxa"/>
            <w:tcBorders>
              <w:top w:val="nil"/>
              <w:left w:val="nil"/>
              <w:bottom w:val="single" w:sz="4" w:space="0" w:color="auto"/>
              <w:right w:val="single" w:sz="4" w:space="0" w:color="auto"/>
            </w:tcBorders>
            <w:shd w:val="clear" w:color="auto" w:fill="auto"/>
            <w:noWrap/>
            <w:vAlign w:val="bottom"/>
            <w:hideMark/>
          </w:tcPr>
          <w:p w14:paraId="4FB318C4"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0.9%</w:t>
            </w:r>
          </w:p>
        </w:tc>
      </w:tr>
      <w:tr w:rsidR="00293693" w:rsidRPr="00293693" w14:paraId="21320C50" w14:textId="77777777" w:rsidTr="003D458F">
        <w:trPr>
          <w:trHeight w:val="289"/>
        </w:trPr>
        <w:tc>
          <w:tcPr>
            <w:tcW w:w="3615" w:type="dxa"/>
            <w:tcBorders>
              <w:top w:val="nil"/>
              <w:left w:val="single" w:sz="4" w:space="0" w:color="auto"/>
              <w:bottom w:val="single" w:sz="4" w:space="0" w:color="auto"/>
              <w:right w:val="single" w:sz="4" w:space="0" w:color="auto"/>
            </w:tcBorders>
            <w:shd w:val="clear" w:color="auto" w:fill="auto"/>
            <w:noWrap/>
            <w:vAlign w:val="bottom"/>
            <w:hideMark/>
          </w:tcPr>
          <w:p w14:paraId="72A3FF7E" w14:textId="00B9C552" w:rsidR="00293693" w:rsidRPr="00293693" w:rsidRDefault="00293693" w:rsidP="00293693">
            <w:pPr>
              <w:spacing w:after="0" w:line="240" w:lineRule="auto"/>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Asian Briti</w:t>
            </w:r>
            <w:r w:rsidR="00F86ACD">
              <w:rPr>
                <w:rFonts w:ascii="Aptos Narrow" w:eastAsia="Times New Roman" w:hAnsi="Aptos Narrow" w:cs="Times New Roman"/>
                <w:color w:val="000000"/>
                <w:kern w:val="0"/>
                <w:lang w:eastAsia="en-GB"/>
                <w14:ligatures w14:val="none"/>
              </w:rPr>
              <w:t>sh</w:t>
            </w:r>
            <w:r w:rsidRPr="00293693">
              <w:rPr>
                <w:rFonts w:ascii="Aptos Narrow" w:eastAsia="Times New Roman" w:hAnsi="Aptos Narrow" w:cs="Times New Roman"/>
                <w:color w:val="000000"/>
                <w:kern w:val="0"/>
                <w:lang w:eastAsia="en-GB"/>
                <w14:ligatures w14:val="none"/>
              </w:rPr>
              <w:t>/Bangladeshi</w:t>
            </w:r>
          </w:p>
        </w:tc>
        <w:tc>
          <w:tcPr>
            <w:tcW w:w="2426" w:type="dxa"/>
            <w:tcBorders>
              <w:top w:val="nil"/>
              <w:left w:val="nil"/>
              <w:bottom w:val="single" w:sz="4" w:space="0" w:color="auto"/>
              <w:right w:val="single" w:sz="4" w:space="0" w:color="auto"/>
            </w:tcBorders>
            <w:shd w:val="clear" w:color="auto" w:fill="auto"/>
            <w:noWrap/>
            <w:vAlign w:val="bottom"/>
            <w:hideMark/>
          </w:tcPr>
          <w:p w14:paraId="188D7924"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0.7%</w:t>
            </w:r>
          </w:p>
        </w:tc>
        <w:tc>
          <w:tcPr>
            <w:tcW w:w="2743" w:type="dxa"/>
            <w:tcBorders>
              <w:top w:val="nil"/>
              <w:left w:val="nil"/>
              <w:bottom w:val="single" w:sz="4" w:space="0" w:color="auto"/>
              <w:right w:val="single" w:sz="4" w:space="0" w:color="auto"/>
            </w:tcBorders>
            <w:shd w:val="clear" w:color="auto" w:fill="auto"/>
            <w:noWrap/>
            <w:vAlign w:val="bottom"/>
            <w:hideMark/>
          </w:tcPr>
          <w:p w14:paraId="066D1101"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0.8%</w:t>
            </w:r>
          </w:p>
        </w:tc>
      </w:tr>
      <w:tr w:rsidR="00293693" w:rsidRPr="00293693" w14:paraId="2D29CF2A" w14:textId="77777777" w:rsidTr="003D458F">
        <w:trPr>
          <w:trHeight w:val="289"/>
        </w:trPr>
        <w:tc>
          <w:tcPr>
            <w:tcW w:w="3615" w:type="dxa"/>
            <w:tcBorders>
              <w:top w:val="nil"/>
              <w:left w:val="single" w:sz="4" w:space="0" w:color="auto"/>
              <w:bottom w:val="single" w:sz="4" w:space="0" w:color="auto"/>
              <w:right w:val="single" w:sz="4" w:space="0" w:color="auto"/>
            </w:tcBorders>
            <w:shd w:val="clear" w:color="auto" w:fill="auto"/>
            <w:noWrap/>
            <w:vAlign w:val="bottom"/>
            <w:hideMark/>
          </w:tcPr>
          <w:p w14:paraId="180F0E57" w14:textId="5CC90F95" w:rsidR="00293693" w:rsidRPr="00293693" w:rsidRDefault="00293693" w:rsidP="00293693">
            <w:pPr>
              <w:spacing w:after="0" w:line="240" w:lineRule="auto"/>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 xml:space="preserve">Mixed White/Black </w:t>
            </w:r>
            <w:r w:rsidR="00F86ACD" w:rsidRPr="00293693">
              <w:rPr>
                <w:rFonts w:ascii="Aptos Narrow" w:eastAsia="Times New Roman" w:hAnsi="Aptos Narrow" w:cs="Times New Roman"/>
                <w:color w:val="000000"/>
                <w:kern w:val="0"/>
                <w:lang w:eastAsia="en-GB"/>
                <w14:ligatures w14:val="none"/>
              </w:rPr>
              <w:t>Caribbean</w:t>
            </w:r>
          </w:p>
        </w:tc>
        <w:tc>
          <w:tcPr>
            <w:tcW w:w="2426" w:type="dxa"/>
            <w:tcBorders>
              <w:top w:val="nil"/>
              <w:left w:val="nil"/>
              <w:bottom w:val="single" w:sz="4" w:space="0" w:color="auto"/>
              <w:right w:val="single" w:sz="4" w:space="0" w:color="auto"/>
            </w:tcBorders>
            <w:shd w:val="clear" w:color="auto" w:fill="auto"/>
            <w:noWrap/>
            <w:vAlign w:val="bottom"/>
            <w:hideMark/>
          </w:tcPr>
          <w:p w14:paraId="14A5D8B4"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1.3%</w:t>
            </w:r>
          </w:p>
        </w:tc>
        <w:tc>
          <w:tcPr>
            <w:tcW w:w="2743" w:type="dxa"/>
            <w:tcBorders>
              <w:top w:val="nil"/>
              <w:left w:val="nil"/>
              <w:bottom w:val="single" w:sz="4" w:space="0" w:color="auto"/>
              <w:right w:val="single" w:sz="4" w:space="0" w:color="auto"/>
            </w:tcBorders>
            <w:shd w:val="clear" w:color="auto" w:fill="auto"/>
            <w:noWrap/>
            <w:vAlign w:val="bottom"/>
            <w:hideMark/>
          </w:tcPr>
          <w:p w14:paraId="3977349A"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0.7%</w:t>
            </w:r>
          </w:p>
        </w:tc>
      </w:tr>
      <w:tr w:rsidR="00293693" w:rsidRPr="00293693" w14:paraId="608300E1" w14:textId="77777777" w:rsidTr="003D458F">
        <w:trPr>
          <w:trHeight w:val="289"/>
        </w:trPr>
        <w:tc>
          <w:tcPr>
            <w:tcW w:w="3615" w:type="dxa"/>
            <w:tcBorders>
              <w:top w:val="nil"/>
              <w:left w:val="single" w:sz="4" w:space="0" w:color="auto"/>
              <w:bottom w:val="single" w:sz="4" w:space="0" w:color="auto"/>
              <w:right w:val="single" w:sz="4" w:space="0" w:color="auto"/>
            </w:tcBorders>
            <w:shd w:val="clear" w:color="auto" w:fill="auto"/>
            <w:noWrap/>
            <w:vAlign w:val="bottom"/>
            <w:hideMark/>
          </w:tcPr>
          <w:p w14:paraId="37FD4238" w14:textId="77777777" w:rsidR="00293693" w:rsidRPr="00293693" w:rsidRDefault="00293693" w:rsidP="00293693">
            <w:pPr>
              <w:spacing w:after="0" w:line="240" w:lineRule="auto"/>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Black British/Other</w:t>
            </w:r>
          </w:p>
        </w:tc>
        <w:tc>
          <w:tcPr>
            <w:tcW w:w="2426" w:type="dxa"/>
            <w:tcBorders>
              <w:top w:val="nil"/>
              <w:left w:val="nil"/>
              <w:bottom w:val="single" w:sz="4" w:space="0" w:color="auto"/>
              <w:right w:val="single" w:sz="4" w:space="0" w:color="auto"/>
            </w:tcBorders>
            <w:shd w:val="clear" w:color="auto" w:fill="auto"/>
            <w:noWrap/>
            <w:vAlign w:val="bottom"/>
            <w:hideMark/>
          </w:tcPr>
          <w:p w14:paraId="09E22E85"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0.6%</w:t>
            </w:r>
          </w:p>
        </w:tc>
        <w:tc>
          <w:tcPr>
            <w:tcW w:w="2743" w:type="dxa"/>
            <w:tcBorders>
              <w:top w:val="nil"/>
              <w:left w:val="nil"/>
              <w:bottom w:val="single" w:sz="4" w:space="0" w:color="auto"/>
              <w:right w:val="single" w:sz="4" w:space="0" w:color="auto"/>
            </w:tcBorders>
            <w:shd w:val="clear" w:color="auto" w:fill="auto"/>
            <w:noWrap/>
            <w:vAlign w:val="bottom"/>
            <w:hideMark/>
          </w:tcPr>
          <w:p w14:paraId="451F656E"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0.7%</w:t>
            </w:r>
          </w:p>
        </w:tc>
      </w:tr>
      <w:tr w:rsidR="00293693" w:rsidRPr="00293693" w14:paraId="0F86E0EA" w14:textId="77777777" w:rsidTr="003D458F">
        <w:trPr>
          <w:trHeight w:val="289"/>
        </w:trPr>
        <w:tc>
          <w:tcPr>
            <w:tcW w:w="3615" w:type="dxa"/>
            <w:tcBorders>
              <w:top w:val="nil"/>
              <w:left w:val="single" w:sz="4" w:space="0" w:color="auto"/>
              <w:bottom w:val="single" w:sz="4" w:space="0" w:color="auto"/>
              <w:right w:val="single" w:sz="4" w:space="0" w:color="auto"/>
            </w:tcBorders>
            <w:shd w:val="clear" w:color="auto" w:fill="auto"/>
            <w:noWrap/>
            <w:vAlign w:val="bottom"/>
            <w:hideMark/>
          </w:tcPr>
          <w:p w14:paraId="1CC5A25D" w14:textId="77777777" w:rsidR="00293693" w:rsidRPr="00293693" w:rsidRDefault="00293693" w:rsidP="00293693">
            <w:pPr>
              <w:spacing w:after="0" w:line="240" w:lineRule="auto"/>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 xml:space="preserve">Black British/African </w:t>
            </w:r>
          </w:p>
        </w:tc>
        <w:tc>
          <w:tcPr>
            <w:tcW w:w="2426" w:type="dxa"/>
            <w:tcBorders>
              <w:top w:val="nil"/>
              <w:left w:val="nil"/>
              <w:bottom w:val="single" w:sz="4" w:space="0" w:color="auto"/>
              <w:right w:val="single" w:sz="4" w:space="0" w:color="auto"/>
            </w:tcBorders>
            <w:shd w:val="clear" w:color="auto" w:fill="auto"/>
            <w:noWrap/>
            <w:vAlign w:val="bottom"/>
            <w:hideMark/>
          </w:tcPr>
          <w:p w14:paraId="64F28F77"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3.5%</w:t>
            </w:r>
          </w:p>
        </w:tc>
        <w:tc>
          <w:tcPr>
            <w:tcW w:w="2743" w:type="dxa"/>
            <w:tcBorders>
              <w:top w:val="nil"/>
              <w:left w:val="nil"/>
              <w:bottom w:val="single" w:sz="4" w:space="0" w:color="auto"/>
              <w:right w:val="single" w:sz="4" w:space="0" w:color="auto"/>
            </w:tcBorders>
            <w:shd w:val="clear" w:color="auto" w:fill="auto"/>
            <w:noWrap/>
            <w:vAlign w:val="bottom"/>
            <w:hideMark/>
          </w:tcPr>
          <w:p w14:paraId="4876C596"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2.4%</w:t>
            </w:r>
          </w:p>
        </w:tc>
      </w:tr>
      <w:tr w:rsidR="00293693" w:rsidRPr="00293693" w14:paraId="59C91965" w14:textId="77777777" w:rsidTr="003D458F">
        <w:trPr>
          <w:trHeight w:val="289"/>
        </w:trPr>
        <w:tc>
          <w:tcPr>
            <w:tcW w:w="3615" w:type="dxa"/>
            <w:tcBorders>
              <w:top w:val="nil"/>
              <w:left w:val="single" w:sz="4" w:space="0" w:color="auto"/>
              <w:bottom w:val="single" w:sz="4" w:space="0" w:color="auto"/>
              <w:right w:val="single" w:sz="4" w:space="0" w:color="auto"/>
            </w:tcBorders>
            <w:shd w:val="clear" w:color="auto" w:fill="auto"/>
            <w:noWrap/>
            <w:vAlign w:val="bottom"/>
            <w:hideMark/>
          </w:tcPr>
          <w:p w14:paraId="446F272E" w14:textId="77777777" w:rsidR="00293693" w:rsidRPr="00293693" w:rsidRDefault="00293693" w:rsidP="00293693">
            <w:pPr>
              <w:spacing w:after="0" w:line="240" w:lineRule="auto"/>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Chinese Other</w:t>
            </w:r>
          </w:p>
        </w:tc>
        <w:tc>
          <w:tcPr>
            <w:tcW w:w="2426" w:type="dxa"/>
            <w:tcBorders>
              <w:top w:val="nil"/>
              <w:left w:val="nil"/>
              <w:bottom w:val="single" w:sz="4" w:space="0" w:color="auto"/>
              <w:right w:val="single" w:sz="4" w:space="0" w:color="auto"/>
            </w:tcBorders>
            <w:shd w:val="clear" w:color="auto" w:fill="auto"/>
            <w:noWrap/>
            <w:vAlign w:val="bottom"/>
            <w:hideMark/>
          </w:tcPr>
          <w:p w14:paraId="773EF60F"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0.7%</w:t>
            </w:r>
          </w:p>
        </w:tc>
        <w:tc>
          <w:tcPr>
            <w:tcW w:w="2743" w:type="dxa"/>
            <w:tcBorders>
              <w:top w:val="nil"/>
              <w:left w:val="nil"/>
              <w:bottom w:val="single" w:sz="4" w:space="0" w:color="auto"/>
              <w:right w:val="single" w:sz="4" w:space="0" w:color="auto"/>
            </w:tcBorders>
            <w:shd w:val="clear" w:color="auto" w:fill="auto"/>
            <w:noWrap/>
            <w:vAlign w:val="bottom"/>
            <w:hideMark/>
          </w:tcPr>
          <w:p w14:paraId="4572A24C"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0.6%</w:t>
            </w:r>
          </w:p>
        </w:tc>
      </w:tr>
      <w:tr w:rsidR="00293693" w:rsidRPr="00293693" w14:paraId="7225982D" w14:textId="77777777" w:rsidTr="003D458F">
        <w:trPr>
          <w:trHeight w:val="289"/>
        </w:trPr>
        <w:tc>
          <w:tcPr>
            <w:tcW w:w="3615" w:type="dxa"/>
            <w:tcBorders>
              <w:top w:val="nil"/>
              <w:left w:val="single" w:sz="4" w:space="0" w:color="auto"/>
              <w:bottom w:val="single" w:sz="4" w:space="0" w:color="auto"/>
              <w:right w:val="single" w:sz="4" w:space="0" w:color="auto"/>
            </w:tcBorders>
            <w:shd w:val="clear" w:color="auto" w:fill="auto"/>
            <w:noWrap/>
            <w:vAlign w:val="bottom"/>
            <w:hideMark/>
          </w:tcPr>
          <w:p w14:paraId="12E02517" w14:textId="77777777" w:rsidR="00293693" w:rsidRPr="00293693" w:rsidRDefault="00293693" w:rsidP="00293693">
            <w:pPr>
              <w:spacing w:after="0" w:line="240" w:lineRule="auto"/>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Mixed Other</w:t>
            </w:r>
          </w:p>
        </w:tc>
        <w:tc>
          <w:tcPr>
            <w:tcW w:w="2426" w:type="dxa"/>
            <w:tcBorders>
              <w:top w:val="nil"/>
              <w:left w:val="nil"/>
              <w:bottom w:val="single" w:sz="4" w:space="0" w:color="auto"/>
              <w:right w:val="single" w:sz="4" w:space="0" w:color="auto"/>
            </w:tcBorders>
            <w:shd w:val="clear" w:color="auto" w:fill="auto"/>
            <w:noWrap/>
            <w:vAlign w:val="bottom"/>
            <w:hideMark/>
          </w:tcPr>
          <w:p w14:paraId="3BFB9E53"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0.5%</w:t>
            </w:r>
          </w:p>
        </w:tc>
        <w:tc>
          <w:tcPr>
            <w:tcW w:w="2743" w:type="dxa"/>
            <w:tcBorders>
              <w:top w:val="nil"/>
              <w:left w:val="nil"/>
              <w:bottom w:val="single" w:sz="4" w:space="0" w:color="auto"/>
              <w:right w:val="single" w:sz="4" w:space="0" w:color="auto"/>
            </w:tcBorders>
            <w:shd w:val="clear" w:color="auto" w:fill="auto"/>
            <w:noWrap/>
            <w:vAlign w:val="bottom"/>
            <w:hideMark/>
          </w:tcPr>
          <w:p w14:paraId="3EF5AE1E"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0.6%</w:t>
            </w:r>
          </w:p>
        </w:tc>
      </w:tr>
      <w:tr w:rsidR="00293693" w:rsidRPr="00293693" w14:paraId="1EB5E27F" w14:textId="77777777" w:rsidTr="003D458F">
        <w:trPr>
          <w:trHeight w:val="289"/>
        </w:trPr>
        <w:tc>
          <w:tcPr>
            <w:tcW w:w="3615" w:type="dxa"/>
            <w:tcBorders>
              <w:top w:val="nil"/>
              <w:left w:val="single" w:sz="4" w:space="0" w:color="auto"/>
              <w:bottom w:val="single" w:sz="4" w:space="0" w:color="auto"/>
              <w:right w:val="single" w:sz="4" w:space="0" w:color="auto"/>
            </w:tcBorders>
            <w:shd w:val="clear" w:color="auto" w:fill="auto"/>
            <w:noWrap/>
            <w:vAlign w:val="bottom"/>
            <w:hideMark/>
          </w:tcPr>
          <w:p w14:paraId="274BEA0A" w14:textId="77777777" w:rsidR="00293693" w:rsidRPr="00293693" w:rsidRDefault="00293693" w:rsidP="00293693">
            <w:pPr>
              <w:spacing w:after="0" w:line="240" w:lineRule="auto"/>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Mixed White &amp; Black African</w:t>
            </w:r>
          </w:p>
        </w:tc>
        <w:tc>
          <w:tcPr>
            <w:tcW w:w="2426" w:type="dxa"/>
            <w:tcBorders>
              <w:top w:val="nil"/>
              <w:left w:val="nil"/>
              <w:bottom w:val="single" w:sz="4" w:space="0" w:color="auto"/>
              <w:right w:val="single" w:sz="4" w:space="0" w:color="auto"/>
            </w:tcBorders>
            <w:shd w:val="clear" w:color="auto" w:fill="auto"/>
            <w:noWrap/>
            <w:vAlign w:val="bottom"/>
            <w:hideMark/>
          </w:tcPr>
          <w:p w14:paraId="265E467E"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0.4%</w:t>
            </w:r>
          </w:p>
        </w:tc>
        <w:tc>
          <w:tcPr>
            <w:tcW w:w="2743" w:type="dxa"/>
            <w:tcBorders>
              <w:top w:val="nil"/>
              <w:left w:val="nil"/>
              <w:bottom w:val="single" w:sz="4" w:space="0" w:color="auto"/>
              <w:right w:val="single" w:sz="4" w:space="0" w:color="auto"/>
            </w:tcBorders>
            <w:shd w:val="clear" w:color="auto" w:fill="auto"/>
            <w:noWrap/>
            <w:vAlign w:val="bottom"/>
            <w:hideMark/>
          </w:tcPr>
          <w:p w14:paraId="09C326D8"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0.4%</w:t>
            </w:r>
          </w:p>
        </w:tc>
      </w:tr>
      <w:tr w:rsidR="00293693" w:rsidRPr="00293693" w14:paraId="68871BD0" w14:textId="77777777" w:rsidTr="003D458F">
        <w:trPr>
          <w:trHeight w:val="289"/>
        </w:trPr>
        <w:tc>
          <w:tcPr>
            <w:tcW w:w="3615" w:type="dxa"/>
            <w:tcBorders>
              <w:top w:val="nil"/>
              <w:left w:val="single" w:sz="4" w:space="0" w:color="auto"/>
              <w:bottom w:val="single" w:sz="4" w:space="0" w:color="auto"/>
              <w:right w:val="single" w:sz="4" w:space="0" w:color="auto"/>
            </w:tcBorders>
            <w:shd w:val="clear" w:color="auto" w:fill="auto"/>
            <w:noWrap/>
            <w:vAlign w:val="bottom"/>
            <w:hideMark/>
          </w:tcPr>
          <w:p w14:paraId="42BED430" w14:textId="77777777" w:rsidR="00293693" w:rsidRPr="00293693" w:rsidRDefault="00293693" w:rsidP="00293693">
            <w:pPr>
              <w:spacing w:after="0" w:line="240" w:lineRule="auto"/>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Asian British Indian</w:t>
            </w:r>
          </w:p>
        </w:tc>
        <w:tc>
          <w:tcPr>
            <w:tcW w:w="2426" w:type="dxa"/>
            <w:tcBorders>
              <w:top w:val="nil"/>
              <w:left w:val="nil"/>
              <w:bottom w:val="single" w:sz="4" w:space="0" w:color="auto"/>
              <w:right w:val="single" w:sz="4" w:space="0" w:color="auto"/>
            </w:tcBorders>
            <w:shd w:val="clear" w:color="auto" w:fill="auto"/>
            <w:noWrap/>
            <w:vAlign w:val="bottom"/>
            <w:hideMark/>
          </w:tcPr>
          <w:p w14:paraId="2DDF1C2A"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0.6%</w:t>
            </w:r>
          </w:p>
        </w:tc>
        <w:tc>
          <w:tcPr>
            <w:tcW w:w="2743" w:type="dxa"/>
            <w:tcBorders>
              <w:top w:val="nil"/>
              <w:left w:val="nil"/>
              <w:bottom w:val="single" w:sz="4" w:space="0" w:color="auto"/>
              <w:right w:val="single" w:sz="4" w:space="0" w:color="auto"/>
            </w:tcBorders>
            <w:shd w:val="clear" w:color="auto" w:fill="auto"/>
            <w:noWrap/>
            <w:vAlign w:val="bottom"/>
            <w:hideMark/>
          </w:tcPr>
          <w:p w14:paraId="63485238"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0.4%</w:t>
            </w:r>
          </w:p>
        </w:tc>
      </w:tr>
      <w:tr w:rsidR="00293693" w:rsidRPr="00293693" w14:paraId="18D950E6" w14:textId="77777777" w:rsidTr="003D458F">
        <w:trPr>
          <w:trHeight w:val="289"/>
        </w:trPr>
        <w:tc>
          <w:tcPr>
            <w:tcW w:w="3615" w:type="dxa"/>
            <w:tcBorders>
              <w:top w:val="nil"/>
              <w:left w:val="single" w:sz="4" w:space="0" w:color="auto"/>
              <w:bottom w:val="single" w:sz="4" w:space="0" w:color="auto"/>
              <w:right w:val="single" w:sz="4" w:space="0" w:color="auto"/>
            </w:tcBorders>
            <w:shd w:val="clear" w:color="auto" w:fill="auto"/>
            <w:noWrap/>
            <w:vAlign w:val="bottom"/>
            <w:hideMark/>
          </w:tcPr>
          <w:p w14:paraId="2242E2DD" w14:textId="77777777" w:rsidR="00293693" w:rsidRPr="00293693" w:rsidRDefault="00293693" w:rsidP="00293693">
            <w:pPr>
              <w:spacing w:after="0" w:line="240" w:lineRule="auto"/>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Asian British other</w:t>
            </w:r>
          </w:p>
        </w:tc>
        <w:tc>
          <w:tcPr>
            <w:tcW w:w="2426" w:type="dxa"/>
            <w:tcBorders>
              <w:top w:val="nil"/>
              <w:left w:val="nil"/>
              <w:bottom w:val="single" w:sz="4" w:space="0" w:color="auto"/>
              <w:right w:val="single" w:sz="4" w:space="0" w:color="auto"/>
            </w:tcBorders>
            <w:shd w:val="clear" w:color="auto" w:fill="auto"/>
            <w:noWrap/>
            <w:vAlign w:val="bottom"/>
            <w:hideMark/>
          </w:tcPr>
          <w:p w14:paraId="7B060C20"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0.9%</w:t>
            </w:r>
          </w:p>
        </w:tc>
        <w:tc>
          <w:tcPr>
            <w:tcW w:w="2743" w:type="dxa"/>
            <w:tcBorders>
              <w:top w:val="nil"/>
              <w:left w:val="nil"/>
              <w:bottom w:val="single" w:sz="4" w:space="0" w:color="auto"/>
              <w:right w:val="single" w:sz="4" w:space="0" w:color="auto"/>
            </w:tcBorders>
            <w:shd w:val="clear" w:color="auto" w:fill="auto"/>
            <w:noWrap/>
            <w:vAlign w:val="bottom"/>
            <w:hideMark/>
          </w:tcPr>
          <w:p w14:paraId="320C31A5"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1.2%</w:t>
            </w:r>
          </w:p>
        </w:tc>
      </w:tr>
      <w:tr w:rsidR="00293693" w:rsidRPr="00293693" w14:paraId="1F8A6FC1" w14:textId="77777777" w:rsidTr="003D458F">
        <w:trPr>
          <w:trHeight w:val="289"/>
        </w:trPr>
        <w:tc>
          <w:tcPr>
            <w:tcW w:w="3615" w:type="dxa"/>
            <w:tcBorders>
              <w:top w:val="nil"/>
              <w:left w:val="single" w:sz="4" w:space="0" w:color="auto"/>
              <w:bottom w:val="single" w:sz="4" w:space="0" w:color="auto"/>
              <w:right w:val="single" w:sz="4" w:space="0" w:color="auto"/>
            </w:tcBorders>
            <w:shd w:val="clear" w:color="auto" w:fill="auto"/>
            <w:noWrap/>
            <w:vAlign w:val="bottom"/>
            <w:hideMark/>
          </w:tcPr>
          <w:p w14:paraId="640145BE" w14:textId="77777777" w:rsidR="00293693" w:rsidRPr="00293693" w:rsidRDefault="00293693" w:rsidP="00293693">
            <w:pPr>
              <w:spacing w:after="0" w:line="240" w:lineRule="auto"/>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Mixed White Asian</w:t>
            </w:r>
          </w:p>
        </w:tc>
        <w:tc>
          <w:tcPr>
            <w:tcW w:w="2426" w:type="dxa"/>
            <w:tcBorders>
              <w:top w:val="nil"/>
              <w:left w:val="nil"/>
              <w:bottom w:val="single" w:sz="4" w:space="0" w:color="auto"/>
              <w:right w:val="single" w:sz="4" w:space="0" w:color="auto"/>
            </w:tcBorders>
            <w:shd w:val="clear" w:color="auto" w:fill="auto"/>
            <w:noWrap/>
            <w:vAlign w:val="bottom"/>
            <w:hideMark/>
          </w:tcPr>
          <w:p w14:paraId="1FDD8116"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0.3%</w:t>
            </w:r>
          </w:p>
        </w:tc>
        <w:tc>
          <w:tcPr>
            <w:tcW w:w="2743" w:type="dxa"/>
            <w:tcBorders>
              <w:top w:val="nil"/>
              <w:left w:val="nil"/>
              <w:bottom w:val="single" w:sz="4" w:space="0" w:color="auto"/>
              <w:right w:val="single" w:sz="4" w:space="0" w:color="auto"/>
            </w:tcBorders>
            <w:shd w:val="clear" w:color="auto" w:fill="auto"/>
            <w:noWrap/>
            <w:vAlign w:val="bottom"/>
            <w:hideMark/>
          </w:tcPr>
          <w:p w14:paraId="0FADF486"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0.3%</w:t>
            </w:r>
          </w:p>
        </w:tc>
      </w:tr>
      <w:tr w:rsidR="00293693" w:rsidRPr="00293693" w14:paraId="29031511" w14:textId="77777777" w:rsidTr="003D458F">
        <w:trPr>
          <w:trHeight w:val="289"/>
        </w:trPr>
        <w:tc>
          <w:tcPr>
            <w:tcW w:w="3615" w:type="dxa"/>
            <w:tcBorders>
              <w:top w:val="nil"/>
              <w:left w:val="single" w:sz="4" w:space="0" w:color="auto"/>
              <w:bottom w:val="single" w:sz="4" w:space="0" w:color="auto"/>
              <w:right w:val="single" w:sz="4" w:space="0" w:color="auto"/>
            </w:tcBorders>
            <w:shd w:val="clear" w:color="auto" w:fill="auto"/>
            <w:noWrap/>
            <w:vAlign w:val="bottom"/>
            <w:hideMark/>
          </w:tcPr>
          <w:p w14:paraId="1CEE05FF" w14:textId="77777777" w:rsidR="00293693" w:rsidRPr="00293693" w:rsidRDefault="00293693" w:rsidP="00293693">
            <w:pPr>
              <w:spacing w:after="0" w:line="240" w:lineRule="auto"/>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Gypsey Romany</w:t>
            </w:r>
          </w:p>
        </w:tc>
        <w:tc>
          <w:tcPr>
            <w:tcW w:w="2426" w:type="dxa"/>
            <w:tcBorders>
              <w:top w:val="nil"/>
              <w:left w:val="nil"/>
              <w:bottom w:val="single" w:sz="4" w:space="0" w:color="auto"/>
              <w:right w:val="single" w:sz="4" w:space="0" w:color="auto"/>
            </w:tcBorders>
            <w:shd w:val="clear" w:color="auto" w:fill="auto"/>
            <w:noWrap/>
            <w:vAlign w:val="bottom"/>
            <w:hideMark/>
          </w:tcPr>
          <w:p w14:paraId="7268DB07"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0.2%</w:t>
            </w:r>
          </w:p>
        </w:tc>
        <w:tc>
          <w:tcPr>
            <w:tcW w:w="2743" w:type="dxa"/>
            <w:tcBorders>
              <w:top w:val="nil"/>
              <w:left w:val="nil"/>
              <w:bottom w:val="single" w:sz="4" w:space="0" w:color="auto"/>
              <w:right w:val="single" w:sz="4" w:space="0" w:color="auto"/>
            </w:tcBorders>
            <w:shd w:val="clear" w:color="auto" w:fill="auto"/>
            <w:noWrap/>
            <w:vAlign w:val="bottom"/>
            <w:hideMark/>
          </w:tcPr>
          <w:p w14:paraId="3BA7A21D"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0.2%</w:t>
            </w:r>
          </w:p>
        </w:tc>
      </w:tr>
      <w:tr w:rsidR="00293693" w:rsidRPr="00293693" w14:paraId="12B07FC0" w14:textId="77777777" w:rsidTr="003D458F">
        <w:trPr>
          <w:trHeight w:val="289"/>
        </w:trPr>
        <w:tc>
          <w:tcPr>
            <w:tcW w:w="3615" w:type="dxa"/>
            <w:tcBorders>
              <w:top w:val="nil"/>
              <w:left w:val="single" w:sz="4" w:space="0" w:color="auto"/>
              <w:bottom w:val="single" w:sz="4" w:space="0" w:color="auto"/>
              <w:right w:val="single" w:sz="4" w:space="0" w:color="auto"/>
            </w:tcBorders>
            <w:shd w:val="clear" w:color="auto" w:fill="auto"/>
            <w:noWrap/>
            <w:vAlign w:val="bottom"/>
            <w:hideMark/>
          </w:tcPr>
          <w:p w14:paraId="764C018B" w14:textId="77777777" w:rsidR="00293693" w:rsidRPr="00293693" w:rsidRDefault="00293693" w:rsidP="00293693">
            <w:pPr>
              <w:spacing w:after="0" w:line="240" w:lineRule="auto"/>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Chinese Other Chinese</w:t>
            </w:r>
          </w:p>
        </w:tc>
        <w:tc>
          <w:tcPr>
            <w:tcW w:w="2426" w:type="dxa"/>
            <w:tcBorders>
              <w:top w:val="nil"/>
              <w:left w:val="nil"/>
              <w:bottom w:val="single" w:sz="4" w:space="0" w:color="auto"/>
              <w:right w:val="single" w:sz="4" w:space="0" w:color="auto"/>
            </w:tcBorders>
            <w:shd w:val="clear" w:color="auto" w:fill="auto"/>
            <w:noWrap/>
            <w:vAlign w:val="bottom"/>
            <w:hideMark/>
          </w:tcPr>
          <w:p w14:paraId="5CE41F90" w14:textId="77777777" w:rsidR="00293693" w:rsidRPr="00293693" w:rsidRDefault="00293693" w:rsidP="00293693">
            <w:pPr>
              <w:spacing w:after="0" w:line="240" w:lineRule="auto"/>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 </w:t>
            </w:r>
          </w:p>
        </w:tc>
        <w:tc>
          <w:tcPr>
            <w:tcW w:w="2743" w:type="dxa"/>
            <w:tcBorders>
              <w:top w:val="nil"/>
              <w:left w:val="nil"/>
              <w:bottom w:val="single" w:sz="4" w:space="0" w:color="auto"/>
              <w:right w:val="single" w:sz="4" w:space="0" w:color="auto"/>
            </w:tcBorders>
            <w:shd w:val="clear" w:color="auto" w:fill="auto"/>
            <w:noWrap/>
            <w:vAlign w:val="bottom"/>
            <w:hideMark/>
          </w:tcPr>
          <w:p w14:paraId="369BD112"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0.1%</w:t>
            </w:r>
          </w:p>
        </w:tc>
      </w:tr>
    </w:tbl>
    <w:p w14:paraId="36FFDFE9" w14:textId="77777777" w:rsidR="008F1BE6" w:rsidRDefault="008F1BE6" w:rsidP="007F3ECE">
      <w:pPr>
        <w:spacing w:after="0"/>
      </w:pPr>
    </w:p>
    <w:tbl>
      <w:tblPr>
        <w:tblW w:w="8784" w:type="dxa"/>
        <w:tblLook w:val="04A0" w:firstRow="1" w:lastRow="0" w:firstColumn="1" w:lastColumn="0" w:noHBand="0" w:noVBand="1"/>
      </w:tblPr>
      <w:tblGrid>
        <w:gridCol w:w="3576"/>
        <w:gridCol w:w="2373"/>
        <w:gridCol w:w="2835"/>
      </w:tblGrid>
      <w:tr w:rsidR="008F1BE6" w:rsidRPr="00293693" w14:paraId="1385BC1D" w14:textId="77777777" w:rsidTr="003D458F">
        <w:trPr>
          <w:trHeight w:val="303"/>
        </w:trPr>
        <w:tc>
          <w:tcPr>
            <w:tcW w:w="3576" w:type="dxa"/>
            <w:tcBorders>
              <w:top w:val="single" w:sz="4" w:space="0" w:color="auto"/>
              <w:left w:val="single" w:sz="4" w:space="0" w:color="auto"/>
              <w:bottom w:val="single" w:sz="4" w:space="0" w:color="auto"/>
              <w:right w:val="single" w:sz="4" w:space="0" w:color="auto"/>
            </w:tcBorders>
            <w:shd w:val="clear" w:color="000000" w:fill="DAE9F8"/>
            <w:noWrap/>
            <w:vAlign w:val="bottom"/>
            <w:hideMark/>
          </w:tcPr>
          <w:p w14:paraId="3BB22160" w14:textId="77777777" w:rsidR="00293693" w:rsidRPr="00293693" w:rsidRDefault="00293693" w:rsidP="00293693">
            <w:pPr>
              <w:spacing w:after="0" w:line="240" w:lineRule="auto"/>
              <w:rPr>
                <w:rFonts w:ascii="Aptos Narrow" w:eastAsia="Times New Roman" w:hAnsi="Aptos Narrow" w:cs="Times New Roman"/>
                <w:b/>
                <w:bCs/>
                <w:kern w:val="0"/>
                <w:lang w:eastAsia="en-GB"/>
                <w14:ligatures w14:val="none"/>
              </w:rPr>
            </w:pPr>
            <w:r w:rsidRPr="00293693">
              <w:rPr>
                <w:rFonts w:ascii="Aptos Narrow" w:eastAsia="Times New Roman" w:hAnsi="Aptos Narrow" w:cs="Times New Roman"/>
                <w:b/>
                <w:bCs/>
                <w:kern w:val="0"/>
                <w:lang w:eastAsia="en-GB"/>
                <w14:ligatures w14:val="none"/>
              </w:rPr>
              <w:t>Town/City</w:t>
            </w:r>
          </w:p>
        </w:tc>
        <w:tc>
          <w:tcPr>
            <w:tcW w:w="2373" w:type="dxa"/>
            <w:tcBorders>
              <w:top w:val="single" w:sz="4" w:space="0" w:color="auto"/>
              <w:left w:val="nil"/>
              <w:bottom w:val="single" w:sz="4" w:space="0" w:color="auto"/>
              <w:right w:val="single" w:sz="4" w:space="0" w:color="auto"/>
            </w:tcBorders>
            <w:shd w:val="clear" w:color="000000" w:fill="DAE9F8"/>
            <w:noWrap/>
            <w:vAlign w:val="bottom"/>
            <w:hideMark/>
          </w:tcPr>
          <w:p w14:paraId="20E21C07" w14:textId="77777777" w:rsidR="003D458F" w:rsidRDefault="003D458F" w:rsidP="003D458F">
            <w:pPr>
              <w:spacing w:after="0" w:line="240" w:lineRule="auto"/>
              <w:jc w:val="center"/>
              <w:rPr>
                <w:rFonts w:ascii="Aptos Narrow" w:eastAsia="Times New Roman" w:hAnsi="Aptos Narrow" w:cs="Times New Roman"/>
                <w:b/>
                <w:bCs/>
                <w:color w:val="000000"/>
                <w:kern w:val="0"/>
                <w:lang w:eastAsia="en-GB"/>
                <w14:ligatures w14:val="none"/>
              </w:rPr>
            </w:pPr>
            <w:r>
              <w:rPr>
                <w:rFonts w:ascii="Aptos Narrow" w:eastAsia="Times New Roman" w:hAnsi="Aptos Narrow" w:cs="Times New Roman"/>
                <w:b/>
                <w:bCs/>
                <w:color w:val="000000"/>
                <w:kern w:val="0"/>
                <w:lang w:eastAsia="en-GB"/>
                <w14:ligatures w14:val="none"/>
              </w:rPr>
              <w:t>Total survey responses</w:t>
            </w:r>
          </w:p>
          <w:p w14:paraId="3BB726D5" w14:textId="1D59F756" w:rsidR="00293693" w:rsidRPr="00293693" w:rsidRDefault="003D458F" w:rsidP="003D458F">
            <w:pPr>
              <w:spacing w:after="0" w:line="240" w:lineRule="auto"/>
              <w:jc w:val="center"/>
              <w:rPr>
                <w:rFonts w:ascii="Aptos Narrow" w:eastAsia="Times New Roman" w:hAnsi="Aptos Narrow" w:cs="Times New Roman"/>
                <w:b/>
                <w:bCs/>
                <w:color w:val="000000"/>
                <w:kern w:val="0"/>
                <w:lang w:eastAsia="en-GB"/>
                <w14:ligatures w14:val="none"/>
              </w:rPr>
            </w:pPr>
            <w:r>
              <w:rPr>
                <w:rFonts w:ascii="Aptos Narrow" w:eastAsia="Times New Roman" w:hAnsi="Aptos Narrow" w:cs="Times New Roman"/>
                <w:b/>
                <w:bCs/>
                <w:color w:val="000000"/>
                <w:kern w:val="0"/>
                <w:lang w:eastAsia="en-GB"/>
                <w14:ligatures w14:val="none"/>
              </w:rPr>
              <w:t>(% total)</w:t>
            </w:r>
          </w:p>
        </w:tc>
        <w:tc>
          <w:tcPr>
            <w:tcW w:w="2835" w:type="dxa"/>
            <w:tcBorders>
              <w:top w:val="single" w:sz="4" w:space="0" w:color="auto"/>
              <w:left w:val="nil"/>
              <w:bottom w:val="single" w:sz="4" w:space="0" w:color="auto"/>
              <w:right w:val="single" w:sz="4" w:space="0" w:color="auto"/>
            </w:tcBorders>
            <w:shd w:val="clear" w:color="000000" w:fill="DAE9F8"/>
            <w:noWrap/>
            <w:vAlign w:val="bottom"/>
            <w:hideMark/>
          </w:tcPr>
          <w:p w14:paraId="798F8926" w14:textId="77777777" w:rsidR="003D458F" w:rsidRDefault="003D458F" w:rsidP="003D458F">
            <w:pPr>
              <w:spacing w:after="0" w:line="240" w:lineRule="auto"/>
              <w:jc w:val="center"/>
              <w:rPr>
                <w:rFonts w:ascii="Aptos Narrow" w:eastAsia="Times New Roman" w:hAnsi="Aptos Narrow" w:cs="Times New Roman"/>
                <w:b/>
                <w:bCs/>
                <w:color w:val="000000"/>
                <w:kern w:val="0"/>
                <w:lang w:eastAsia="en-GB"/>
                <w14:ligatures w14:val="none"/>
              </w:rPr>
            </w:pPr>
            <w:r>
              <w:rPr>
                <w:rFonts w:ascii="Aptos Narrow" w:eastAsia="Times New Roman" w:hAnsi="Aptos Narrow" w:cs="Times New Roman"/>
                <w:b/>
                <w:bCs/>
                <w:color w:val="000000"/>
                <w:kern w:val="0"/>
                <w:lang w:eastAsia="en-GB"/>
                <w14:ligatures w14:val="none"/>
              </w:rPr>
              <w:t>Relevant tenant population</w:t>
            </w:r>
          </w:p>
          <w:p w14:paraId="7C5993BD" w14:textId="128D6DDF" w:rsidR="00293693" w:rsidRPr="00293693" w:rsidRDefault="003D458F" w:rsidP="003D458F">
            <w:pPr>
              <w:spacing w:after="0" w:line="240" w:lineRule="auto"/>
              <w:jc w:val="center"/>
              <w:rPr>
                <w:rFonts w:ascii="Aptos Narrow" w:eastAsia="Times New Roman" w:hAnsi="Aptos Narrow" w:cs="Times New Roman"/>
                <w:b/>
                <w:bCs/>
                <w:color w:val="000000"/>
                <w:kern w:val="0"/>
                <w:lang w:eastAsia="en-GB"/>
                <w14:ligatures w14:val="none"/>
              </w:rPr>
            </w:pPr>
            <w:r>
              <w:rPr>
                <w:rFonts w:ascii="Aptos Narrow" w:eastAsia="Times New Roman" w:hAnsi="Aptos Narrow" w:cs="Times New Roman"/>
                <w:b/>
                <w:bCs/>
                <w:color w:val="000000"/>
                <w:kern w:val="0"/>
                <w:lang w:eastAsia="en-GB"/>
                <w14:ligatures w14:val="none"/>
              </w:rPr>
              <w:t>(% total)</w:t>
            </w:r>
          </w:p>
        </w:tc>
      </w:tr>
      <w:tr w:rsidR="00293693" w:rsidRPr="00293693" w14:paraId="0A8E8466" w14:textId="77777777" w:rsidTr="003D458F">
        <w:trPr>
          <w:trHeight w:val="303"/>
        </w:trPr>
        <w:tc>
          <w:tcPr>
            <w:tcW w:w="3576" w:type="dxa"/>
            <w:tcBorders>
              <w:top w:val="nil"/>
              <w:left w:val="single" w:sz="4" w:space="0" w:color="auto"/>
              <w:bottom w:val="single" w:sz="4" w:space="0" w:color="auto"/>
              <w:right w:val="single" w:sz="4" w:space="0" w:color="auto"/>
            </w:tcBorders>
            <w:shd w:val="clear" w:color="auto" w:fill="auto"/>
            <w:noWrap/>
            <w:vAlign w:val="bottom"/>
            <w:hideMark/>
          </w:tcPr>
          <w:p w14:paraId="0C8E6128" w14:textId="77777777" w:rsidR="00293693" w:rsidRPr="00293693" w:rsidRDefault="00293693" w:rsidP="00293693">
            <w:pPr>
              <w:spacing w:after="0" w:line="240" w:lineRule="auto"/>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Burgess Hill</w:t>
            </w:r>
          </w:p>
        </w:tc>
        <w:tc>
          <w:tcPr>
            <w:tcW w:w="2373" w:type="dxa"/>
            <w:tcBorders>
              <w:top w:val="nil"/>
              <w:left w:val="nil"/>
              <w:bottom w:val="single" w:sz="4" w:space="0" w:color="auto"/>
              <w:right w:val="single" w:sz="4" w:space="0" w:color="auto"/>
            </w:tcBorders>
            <w:shd w:val="clear" w:color="auto" w:fill="auto"/>
            <w:noWrap/>
            <w:vAlign w:val="bottom"/>
            <w:hideMark/>
          </w:tcPr>
          <w:p w14:paraId="4D31ECFC"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1.0%</w:t>
            </w:r>
          </w:p>
        </w:tc>
        <w:tc>
          <w:tcPr>
            <w:tcW w:w="2835" w:type="dxa"/>
            <w:tcBorders>
              <w:top w:val="nil"/>
              <w:left w:val="nil"/>
              <w:bottom w:val="single" w:sz="4" w:space="0" w:color="auto"/>
              <w:right w:val="single" w:sz="4" w:space="0" w:color="auto"/>
            </w:tcBorders>
            <w:shd w:val="clear" w:color="auto" w:fill="auto"/>
            <w:noWrap/>
            <w:vAlign w:val="bottom"/>
            <w:hideMark/>
          </w:tcPr>
          <w:p w14:paraId="0F5D54E5"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0.0%</w:t>
            </w:r>
          </w:p>
        </w:tc>
      </w:tr>
      <w:tr w:rsidR="00293693" w:rsidRPr="00293693" w14:paraId="10BEBB46" w14:textId="77777777" w:rsidTr="003D458F">
        <w:trPr>
          <w:trHeight w:val="303"/>
        </w:trPr>
        <w:tc>
          <w:tcPr>
            <w:tcW w:w="3576" w:type="dxa"/>
            <w:tcBorders>
              <w:top w:val="nil"/>
              <w:left w:val="single" w:sz="4" w:space="0" w:color="auto"/>
              <w:bottom w:val="single" w:sz="4" w:space="0" w:color="auto"/>
              <w:right w:val="single" w:sz="4" w:space="0" w:color="auto"/>
            </w:tcBorders>
            <w:shd w:val="clear" w:color="auto" w:fill="auto"/>
            <w:noWrap/>
            <w:vAlign w:val="bottom"/>
            <w:hideMark/>
          </w:tcPr>
          <w:p w14:paraId="187A012B" w14:textId="77777777" w:rsidR="00293693" w:rsidRPr="00293693" w:rsidRDefault="00293693" w:rsidP="00293693">
            <w:pPr>
              <w:spacing w:after="0" w:line="240" w:lineRule="auto"/>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Balcombe</w:t>
            </w:r>
          </w:p>
        </w:tc>
        <w:tc>
          <w:tcPr>
            <w:tcW w:w="2373" w:type="dxa"/>
            <w:tcBorders>
              <w:top w:val="nil"/>
              <w:left w:val="nil"/>
              <w:bottom w:val="single" w:sz="4" w:space="0" w:color="auto"/>
              <w:right w:val="single" w:sz="4" w:space="0" w:color="auto"/>
            </w:tcBorders>
            <w:shd w:val="clear" w:color="auto" w:fill="auto"/>
            <w:noWrap/>
            <w:vAlign w:val="bottom"/>
            <w:hideMark/>
          </w:tcPr>
          <w:p w14:paraId="1B8B865F"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0.2%</w:t>
            </w:r>
          </w:p>
        </w:tc>
        <w:tc>
          <w:tcPr>
            <w:tcW w:w="2835" w:type="dxa"/>
            <w:tcBorders>
              <w:top w:val="nil"/>
              <w:left w:val="nil"/>
              <w:bottom w:val="single" w:sz="4" w:space="0" w:color="auto"/>
              <w:right w:val="single" w:sz="4" w:space="0" w:color="auto"/>
            </w:tcBorders>
            <w:shd w:val="clear" w:color="auto" w:fill="auto"/>
            <w:noWrap/>
            <w:vAlign w:val="bottom"/>
            <w:hideMark/>
          </w:tcPr>
          <w:p w14:paraId="52AEA362"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0.1%</w:t>
            </w:r>
          </w:p>
        </w:tc>
      </w:tr>
      <w:tr w:rsidR="008F1BE6" w:rsidRPr="00293693" w14:paraId="20C2E3E1" w14:textId="77777777" w:rsidTr="003D458F">
        <w:trPr>
          <w:trHeight w:val="303"/>
        </w:trPr>
        <w:tc>
          <w:tcPr>
            <w:tcW w:w="3576" w:type="dxa"/>
            <w:tcBorders>
              <w:top w:val="nil"/>
              <w:left w:val="single" w:sz="4" w:space="0" w:color="auto"/>
              <w:bottom w:val="single" w:sz="4" w:space="0" w:color="auto"/>
              <w:right w:val="single" w:sz="4" w:space="0" w:color="auto"/>
            </w:tcBorders>
            <w:shd w:val="clear" w:color="auto" w:fill="auto"/>
            <w:noWrap/>
            <w:vAlign w:val="bottom"/>
            <w:hideMark/>
          </w:tcPr>
          <w:p w14:paraId="002329A6" w14:textId="77777777" w:rsidR="00293693" w:rsidRPr="00293693" w:rsidRDefault="00293693" w:rsidP="00293693">
            <w:pPr>
              <w:spacing w:after="0" w:line="240" w:lineRule="auto"/>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Banstead</w:t>
            </w:r>
          </w:p>
        </w:tc>
        <w:tc>
          <w:tcPr>
            <w:tcW w:w="2373" w:type="dxa"/>
            <w:tcBorders>
              <w:top w:val="nil"/>
              <w:left w:val="nil"/>
              <w:bottom w:val="single" w:sz="4" w:space="0" w:color="auto"/>
              <w:right w:val="single" w:sz="4" w:space="0" w:color="auto"/>
            </w:tcBorders>
            <w:shd w:val="clear" w:color="auto" w:fill="auto"/>
            <w:noWrap/>
            <w:vAlign w:val="bottom"/>
            <w:hideMark/>
          </w:tcPr>
          <w:p w14:paraId="60018824"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8.8%</w:t>
            </w:r>
          </w:p>
        </w:tc>
        <w:tc>
          <w:tcPr>
            <w:tcW w:w="2835" w:type="dxa"/>
            <w:tcBorders>
              <w:top w:val="nil"/>
              <w:left w:val="nil"/>
              <w:bottom w:val="single" w:sz="4" w:space="0" w:color="auto"/>
              <w:right w:val="single" w:sz="4" w:space="0" w:color="auto"/>
            </w:tcBorders>
            <w:shd w:val="clear" w:color="auto" w:fill="auto"/>
            <w:noWrap/>
            <w:vAlign w:val="bottom"/>
            <w:hideMark/>
          </w:tcPr>
          <w:p w14:paraId="35D0A7D2"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6.6%</w:t>
            </w:r>
          </w:p>
        </w:tc>
      </w:tr>
      <w:tr w:rsidR="00293693" w:rsidRPr="00293693" w14:paraId="6641BA49" w14:textId="77777777" w:rsidTr="003D458F">
        <w:trPr>
          <w:trHeight w:val="303"/>
        </w:trPr>
        <w:tc>
          <w:tcPr>
            <w:tcW w:w="3576" w:type="dxa"/>
            <w:tcBorders>
              <w:top w:val="nil"/>
              <w:left w:val="single" w:sz="4" w:space="0" w:color="auto"/>
              <w:bottom w:val="single" w:sz="4" w:space="0" w:color="auto"/>
              <w:right w:val="single" w:sz="4" w:space="0" w:color="auto"/>
            </w:tcBorders>
            <w:shd w:val="clear" w:color="auto" w:fill="auto"/>
            <w:noWrap/>
            <w:vAlign w:val="bottom"/>
            <w:hideMark/>
          </w:tcPr>
          <w:p w14:paraId="6FACF83E" w14:textId="77777777" w:rsidR="00293693" w:rsidRPr="00293693" w:rsidRDefault="00293693" w:rsidP="00293693">
            <w:pPr>
              <w:spacing w:after="0" w:line="240" w:lineRule="auto"/>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Billinghurst</w:t>
            </w:r>
          </w:p>
        </w:tc>
        <w:tc>
          <w:tcPr>
            <w:tcW w:w="2373" w:type="dxa"/>
            <w:tcBorders>
              <w:top w:val="nil"/>
              <w:left w:val="nil"/>
              <w:bottom w:val="single" w:sz="4" w:space="0" w:color="auto"/>
              <w:right w:val="single" w:sz="4" w:space="0" w:color="auto"/>
            </w:tcBorders>
            <w:shd w:val="clear" w:color="auto" w:fill="auto"/>
            <w:noWrap/>
            <w:vAlign w:val="bottom"/>
            <w:hideMark/>
          </w:tcPr>
          <w:p w14:paraId="59BC43A1"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0.8%</w:t>
            </w:r>
          </w:p>
        </w:tc>
        <w:tc>
          <w:tcPr>
            <w:tcW w:w="2835" w:type="dxa"/>
            <w:tcBorders>
              <w:top w:val="nil"/>
              <w:left w:val="nil"/>
              <w:bottom w:val="single" w:sz="4" w:space="0" w:color="auto"/>
              <w:right w:val="single" w:sz="4" w:space="0" w:color="auto"/>
            </w:tcBorders>
            <w:shd w:val="clear" w:color="auto" w:fill="auto"/>
            <w:noWrap/>
            <w:vAlign w:val="bottom"/>
            <w:hideMark/>
          </w:tcPr>
          <w:p w14:paraId="267B60EA"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0.5%</w:t>
            </w:r>
          </w:p>
        </w:tc>
      </w:tr>
      <w:tr w:rsidR="00293693" w:rsidRPr="00293693" w14:paraId="7B6E634F" w14:textId="77777777" w:rsidTr="003D458F">
        <w:trPr>
          <w:trHeight w:val="303"/>
        </w:trPr>
        <w:tc>
          <w:tcPr>
            <w:tcW w:w="3576" w:type="dxa"/>
            <w:tcBorders>
              <w:top w:val="nil"/>
              <w:left w:val="single" w:sz="4" w:space="0" w:color="auto"/>
              <w:bottom w:val="single" w:sz="4" w:space="0" w:color="auto"/>
              <w:right w:val="single" w:sz="4" w:space="0" w:color="auto"/>
            </w:tcBorders>
            <w:shd w:val="clear" w:color="auto" w:fill="auto"/>
            <w:noWrap/>
            <w:vAlign w:val="bottom"/>
            <w:hideMark/>
          </w:tcPr>
          <w:p w14:paraId="02947517" w14:textId="77777777" w:rsidR="00293693" w:rsidRPr="00293693" w:rsidRDefault="00293693" w:rsidP="00293693">
            <w:pPr>
              <w:spacing w:after="0" w:line="240" w:lineRule="auto"/>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Carshalton</w:t>
            </w:r>
          </w:p>
        </w:tc>
        <w:tc>
          <w:tcPr>
            <w:tcW w:w="2373" w:type="dxa"/>
            <w:tcBorders>
              <w:top w:val="nil"/>
              <w:left w:val="nil"/>
              <w:bottom w:val="single" w:sz="4" w:space="0" w:color="auto"/>
              <w:right w:val="single" w:sz="4" w:space="0" w:color="auto"/>
            </w:tcBorders>
            <w:shd w:val="clear" w:color="auto" w:fill="auto"/>
            <w:noWrap/>
            <w:vAlign w:val="bottom"/>
            <w:hideMark/>
          </w:tcPr>
          <w:p w14:paraId="145C9C6B"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0.1%</w:t>
            </w:r>
          </w:p>
        </w:tc>
        <w:tc>
          <w:tcPr>
            <w:tcW w:w="2835" w:type="dxa"/>
            <w:tcBorders>
              <w:top w:val="nil"/>
              <w:left w:val="nil"/>
              <w:bottom w:val="single" w:sz="4" w:space="0" w:color="auto"/>
              <w:right w:val="single" w:sz="4" w:space="0" w:color="auto"/>
            </w:tcBorders>
            <w:shd w:val="clear" w:color="auto" w:fill="auto"/>
            <w:noWrap/>
            <w:vAlign w:val="bottom"/>
            <w:hideMark/>
          </w:tcPr>
          <w:p w14:paraId="3FE97D08"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0.1%</w:t>
            </w:r>
          </w:p>
        </w:tc>
      </w:tr>
      <w:tr w:rsidR="00293693" w:rsidRPr="00293693" w14:paraId="77B353DB" w14:textId="77777777" w:rsidTr="003D458F">
        <w:trPr>
          <w:trHeight w:val="303"/>
        </w:trPr>
        <w:tc>
          <w:tcPr>
            <w:tcW w:w="3576" w:type="dxa"/>
            <w:tcBorders>
              <w:top w:val="nil"/>
              <w:left w:val="single" w:sz="4" w:space="0" w:color="auto"/>
              <w:bottom w:val="single" w:sz="4" w:space="0" w:color="auto"/>
              <w:right w:val="single" w:sz="4" w:space="0" w:color="auto"/>
            </w:tcBorders>
            <w:shd w:val="clear" w:color="auto" w:fill="auto"/>
            <w:noWrap/>
            <w:vAlign w:val="bottom"/>
            <w:hideMark/>
          </w:tcPr>
          <w:p w14:paraId="54E4D1DF" w14:textId="77777777" w:rsidR="00293693" w:rsidRPr="00293693" w:rsidRDefault="00293693" w:rsidP="00293693">
            <w:pPr>
              <w:spacing w:after="0" w:line="240" w:lineRule="auto"/>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Caterham</w:t>
            </w:r>
          </w:p>
        </w:tc>
        <w:tc>
          <w:tcPr>
            <w:tcW w:w="2373" w:type="dxa"/>
            <w:tcBorders>
              <w:top w:val="nil"/>
              <w:left w:val="nil"/>
              <w:bottom w:val="single" w:sz="4" w:space="0" w:color="auto"/>
              <w:right w:val="single" w:sz="4" w:space="0" w:color="auto"/>
            </w:tcBorders>
            <w:shd w:val="clear" w:color="auto" w:fill="auto"/>
            <w:noWrap/>
            <w:vAlign w:val="bottom"/>
            <w:hideMark/>
          </w:tcPr>
          <w:p w14:paraId="695441BC"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0.3%</w:t>
            </w:r>
          </w:p>
        </w:tc>
        <w:tc>
          <w:tcPr>
            <w:tcW w:w="2835" w:type="dxa"/>
            <w:tcBorders>
              <w:top w:val="nil"/>
              <w:left w:val="nil"/>
              <w:bottom w:val="single" w:sz="4" w:space="0" w:color="auto"/>
              <w:right w:val="single" w:sz="4" w:space="0" w:color="auto"/>
            </w:tcBorders>
            <w:shd w:val="clear" w:color="auto" w:fill="auto"/>
            <w:noWrap/>
            <w:vAlign w:val="bottom"/>
            <w:hideMark/>
          </w:tcPr>
          <w:p w14:paraId="606AAE73"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0.1%</w:t>
            </w:r>
          </w:p>
        </w:tc>
      </w:tr>
      <w:tr w:rsidR="00293693" w:rsidRPr="00293693" w14:paraId="68FE2747" w14:textId="77777777" w:rsidTr="003D458F">
        <w:trPr>
          <w:trHeight w:val="303"/>
        </w:trPr>
        <w:tc>
          <w:tcPr>
            <w:tcW w:w="3576" w:type="dxa"/>
            <w:tcBorders>
              <w:top w:val="nil"/>
              <w:left w:val="single" w:sz="4" w:space="0" w:color="auto"/>
              <w:bottom w:val="single" w:sz="4" w:space="0" w:color="auto"/>
              <w:right w:val="single" w:sz="4" w:space="0" w:color="auto"/>
            </w:tcBorders>
            <w:shd w:val="clear" w:color="auto" w:fill="auto"/>
            <w:noWrap/>
            <w:vAlign w:val="bottom"/>
            <w:hideMark/>
          </w:tcPr>
          <w:p w14:paraId="35A4EFD8" w14:textId="77777777" w:rsidR="00293693" w:rsidRPr="00293693" w:rsidRDefault="00293693" w:rsidP="00293693">
            <w:pPr>
              <w:spacing w:after="0" w:line="240" w:lineRule="auto"/>
              <w:rPr>
                <w:rFonts w:ascii="Aptos Narrow" w:eastAsia="Times New Roman" w:hAnsi="Aptos Narrow" w:cs="Times New Roman"/>
                <w:color w:val="000000"/>
                <w:kern w:val="0"/>
                <w:lang w:eastAsia="en-GB"/>
                <w14:ligatures w14:val="none"/>
              </w:rPr>
            </w:pPr>
            <w:proofErr w:type="spellStart"/>
            <w:r w:rsidRPr="00293693">
              <w:rPr>
                <w:rFonts w:ascii="Aptos Narrow" w:eastAsia="Times New Roman" w:hAnsi="Aptos Narrow" w:cs="Times New Roman"/>
                <w:color w:val="000000"/>
                <w:kern w:val="0"/>
                <w:lang w:eastAsia="en-GB"/>
                <w14:ligatures w14:val="none"/>
              </w:rPr>
              <w:t>Chipstead</w:t>
            </w:r>
            <w:proofErr w:type="spellEnd"/>
          </w:p>
        </w:tc>
        <w:tc>
          <w:tcPr>
            <w:tcW w:w="2373" w:type="dxa"/>
            <w:tcBorders>
              <w:top w:val="nil"/>
              <w:left w:val="nil"/>
              <w:bottom w:val="single" w:sz="4" w:space="0" w:color="auto"/>
              <w:right w:val="single" w:sz="4" w:space="0" w:color="auto"/>
            </w:tcBorders>
            <w:shd w:val="clear" w:color="auto" w:fill="auto"/>
            <w:noWrap/>
            <w:vAlign w:val="bottom"/>
            <w:hideMark/>
          </w:tcPr>
          <w:p w14:paraId="139211E8" w14:textId="77777777" w:rsidR="00293693" w:rsidRPr="00293693" w:rsidRDefault="00293693" w:rsidP="00293693">
            <w:pPr>
              <w:spacing w:after="0" w:line="240" w:lineRule="auto"/>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 </w:t>
            </w:r>
          </w:p>
        </w:tc>
        <w:tc>
          <w:tcPr>
            <w:tcW w:w="2835" w:type="dxa"/>
            <w:tcBorders>
              <w:top w:val="nil"/>
              <w:left w:val="nil"/>
              <w:bottom w:val="single" w:sz="4" w:space="0" w:color="auto"/>
              <w:right w:val="single" w:sz="4" w:space="0" w:color="auto"/>
            </w:tcBorders>
            <w:shd w:val="clear" w:color="auto" w:fill="auto"/>
            <w:noWrap/>
            <w:vAlign w:val="bottom"/>
            <w:hideMark/>
          </w:tcPr>
          <w:p w14:paraId="65C59BFD"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0.2%</w:t>
            </w:r>
          </w:p>
        </w:tc>
      </w:tr>
      <w:tr w:rsidR="00293693" w:rsidRPr="00293693" w14:paraId="6176406C" w14:textId="77777777" w:rsidTr="003D458F">
        <w:trPr>
          <w:trHeight w:val="303"/>
        </w:trPr>
        <w:tc>
          <w:tcPr>
            <w:tcW w:w="3576" w:type="dxa"/>
            <w:tcBorders>
              <w:top w:val="nil"/>
              <w:left w:val="single" w:sz="4" w:space="0" w:color="auto"/>
              <w:bottom w:val="single" w:sz="4" w:space="0" w:color="auto"/>
              <w:right w:val="single" w:sz="4" w:space="0" w:color="auto"/>
            </w:tcBorders>
            <w:shd w:val="clear" w:color="auto" w:fill="auto"/>
            <w:noWrap/>
            <w:vAlign w:val="bottom"/>
            <w:hideMark/>
          </w:tcPr>
          <w:p w14:paraId="7935BDFC" w14:textId="77777777" w:rsidR="00293693" w:rsidRPr="00293693" w:rsidRDefault="00293693" w:rsidP="00293693">
            <w:pPr>
              <w:spacing w:after="0" w:line="240" w:lineRule="auto"/>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Coulsdon</w:t>
            </w:r>
          </w:p>
        </w:tc>
        <w:tc>
          <w:tcPr>
            <w:tcW w:w="2373" w:type="dxa"/>
            <w:tcBorders>
              <w:top w:val="nil"/>
              <w:left w:val="nil"/>
              <w:bottom w:val="single" w:sz="4" w:space="0" w:color="auto"/>
              <w:right w:val="single" w:sz="4" w:space="0" w:color="auto"/>
            </w:tcBorders>
            <w:shd w:val="clear" w:color="auto" w:fill="auto"/>
            <w:noWrap/>
            <w:vAlign w:val="bottom"/>
            <w:hideMark/>
          </w:tcPr>
          <w:p w14:paraId="1DC65BAB"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1.2%</w:t>
            </w:r>
          </w:p>
        </w:tc>
        <w:tc>
          <w:tcPr>
            <w:tcW w:w="2835" w:type="dxa"/>
            <w:tcBorders>
              <w:top w:val="nil"/>
              <w:left w:val="nil"/>
              <w:bottom w:val="single" w:sz="4" w:space="0" w:color="auto"/>
              <w:right w:val="single" w:sz="4" w:space="0" w:color="auto"/>
            </w:tcBorders>
            <w:shd w:val="clear" w:color="auto" w:fill="auto"/>
            <w:noWrap/>
            <w:vAlign w:val="bottom"/>
            <w:hideMark/>
          </w:tcPr>
          <w:p w14:paraId="5DB770FB"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1.2%</w:t>
            </w:r>
          </w:p>
        </w:tc>
      </w:tr>
      <w:tr w:rsidR="008F1BE6" w:rsidRPr="00293693" w14:paraId="763AC6AF" w14:textId="77777777" w:rsidTr="003D458F">
        <w:trPr>
          <w:trHeight w:val="303"/>
        </w:trPr>
        <w:tc>
          <w:tcPr>
            <w:tcW w:w="3576" w:type="dxa"/>
            <w:tcBorders>
              <w:top w:val="nil"/>
              <w:left w:val="single" w:sz="4" w:space="0" w:color="auto"/>
              <w:bottom w:val="single" w:sz="4" w:space="0" w:color="auto"/>
              <w:right w:val="single" w:sz="4" w:space="0" w:color="auto"/>
            </w:tcBorders>
            <w:shd w:val="clear" w:color="auto" w:fill="auto"/>
            <w:noWrap/>
            <w:vAlign w:val="bottom"/>
            <w:hideMark/>
          </w:tcPr>
          <w:p w14:paraId="10925703" w14:textId="77777777" w:rsidR="00293693" w:rsidRPr="00293693" w:rsidRDefault="00293693" w:rsidP="00293693">
            <w:pPr>
              <w:spacing w:after="0" w:line="240" w:lineRule="auto"/>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Crawley</w:t>
            </w:r>
          </w:p>
        </w:tc>
        <w:tc>
          <w:tcPr>
            <w:tcW w:w="2373" w:type="dxa"/>
            <w:tcBorders>
              <w:top w:val="nil"/>
              <w:left w:val="nil"/>
              <w:bottom w:val="single" w:sz="4" w:space="0" w:color="auto"/>
              <w:right w:val="single" w:sz="4" w:space="0" w:color="auto"/>
            </w:tcBorders>
            <w:shd w:val="clear" w:color="auto" w:fill="auto"/>
            <w:noWrap/>
            <w:vAlign w:val="bottom"/>
            <w:hideMark/>
          </w:tcPr>
          <w:p w14:paraId="5920D785"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4.5%</w:t>
            </w:r>
          </w:p>
        </w:tc>
        <w:tc>
          <w:tcPr>
            <w:tcW w:w="2835" w:type="dxa"/>
            <w:tcBorders>
              <w:top w:val="nil"/>
              <w:left w:val="nil"/>
              <w:bottom w:val="single" w:sz="4" w:space="0" w:color="auto"/>
              <w:right w:val="single" w:sz="4" w:space="0" w:color="auto"/>
            </w:tcBorders>
            <w:shd w:val="clear" w:color="auto" w:fill="auto"/>
            <w:noWrap/>
            <w:vAlign w:val="bottom"/>
            <w:hideMark/>
          </w:tcPr>
          <w:p w14:paraId="5BF8E374"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3.2%</w:t>
            </w:r>
          </w:p>
        </w:tc>
      </w:tr>
      <w:tr w:rsidR="00293693" w:rsidRPr="00293693" w14:paraId="66A7168D" w14:textId="77777777" w:rsidTr="003D458F">
        <w:trPr>
          <w:trHeight w:val="303"/>
        </w:trPr>
        <w:tc>
          <w:tcPr>
            <w:tcW w:w="3576" w:type="dxa"/>
            <w:tcBorders>
              <w:top w:val="nil"/>
              <w:left w:val="single" w:sz="4" w:space="0" w:color="auto"/>
              <w:bottom w:val="single" w:sz="4" w:space="0" w:color="auto"/>
              <w:right w:val="single" w:sz="4" w:space="0" w:color="auto"/>
            </w:tcBorders>
            <w:shd w:val="clear" w:color="auto" w:fill="auto"/>
            <w:noWrap/>
            <w:vAlign w:val="bottom"/>
            <w:hideMark/>
          </w:tcPr>
          <w:p w14:paraId="47E516D8" w14:textId="77777777" w:rsidR="00293693" w:rsidRPr="00293693" w:rsidRDefault="00293693" w:rsidP="00293693">
            <w:pPr>
              <w:spacing w:after="0" w:line="240" w:lineRule="auto"/>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Dorking</w:t>
            </w:r>
          </w:p>
        </w:tc>
        <w:tc>
          <w:tcPr>
            <w:tcW w:w="2373" w:type="dxa"/>
            <w:tcBorders>
              <w:top w:val="nil"/>
              <w:left w:val="nil"/>
              <w:bottom w:val="single" w:sz="4" w:space="0" w:color="auto"/>
              <w:right w:val="single" w:sz="4" w:space="0" w:color="auto"/>
            </w:tcBorders>
            <w:shd w:val="clear" w:color="auto" w:fill="auto"/>
            <w:noWrap/>
            <w:vAlign w:val="bottom"/>
            <w:hideMark/>
          </w:tcPr>
          <w:p w14:paraId="3AAA2C45"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0.3%</w:t>
            </w:r>
          </w:p>
        </w:tc>
        <w:tc>
          <w:tcPr>
            <w:tcW w:w="2835" w:type="dxa"/>
            <w:tcBorders>
              <w:top w:val="nil"/>
              <w:left w:val="nil"/>
              <w:bottom w:val="single" w:sz="4" w:space="0" w:color="auto"/>
              <w:right w:val="single" w:sz="4" w:space="0" w:color="auto"/>
            </w:tcBorders>
            <w:shd w:val="clear" w:color="auto" w:fill="auto"/>
            <w:noWrap/>
            <w:vAlign w:val="bottom"/>
            <w:hideMark/>
          </w:tcPr>
          <w:p w14:paraId="2D7117B4"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0.3%</w:t>
            </w:r>
          </w:p>
        </w:tc>
      </w:tr>
      <w:tr w:rsidR="00293693" w:rsidRPr="00293693" w14:paraId="70C0F143" w14:textId="77777777" w:rsidTr="003D458F">
        <w:trPr>
          <w:trHeight w:val="303"/>
        </w:trPr>
        <w:tc>
          <w:tcPr>
            <w:tcW w:w="3576" w:type="dxa"/>
            <w:tcBorders>
              <w:top w:val="nil"/>
              <w:left w:val="single" w:sz="4" w:space="0" w:color="auto"/>
              <w:bottom w:val="single" w:sz="4" w:space="0" w:color="auto"/>
              <w:right w:val="single" w:sz="4" w:space="0" w:color="auto"/>
            </w:tcBorders>
            <w:shd w:val="clear" w:color="auto" w:fill="auto"/>
            <w:noWrap/>
            <w:vAlign w:val="bottom"/>
            <w:hideMark/>
          </w:tcPr>
          <w:p w14:paraId="331907F9" w14:textId="77777777" w:rsidR="00293693" w:rsidRPr="00293693" w:rsidRDefault="00293693" w:rsidP="00293693">
            <w:pPr>
              <w:spacing w:after="0" w:line="240" w:lineRule="auto"/>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East Grinstead</w:t>
            </w:r>
          </w:p>
        </w:tc>
        <w:tc>
          <w:tcPr>
            <w:tcW w:w="2373" w:type="dxa"/>
            <w:tcBorders>
              <w:top w:val="nil"/>
              <w:left w:val="nil"/>
              <w:bottom w:val="single" w:sz="4" w:space="0" w:color="auto"/>
              <w:right w:val="single" w:sz="4" w:space="0" w:color="auto"/>
            </w:tcBorders>
            <w:shd w:val="clear" w:color="auto" w:fill="auto"/>
            <w:noWrap/>
            <w:vAlign w:val="bottom"/>
            <w:hideMark/>
          </w:tcPr>
          <w:p w14:paraId="6253B2BF"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1.3%</w:t>
            </w:r>
          </w:p>
        </w:tc>
        <w:tc>
          <w:tcPr>
            <w:tcW w:w="2835" w:type="dxa"/>
            <w:tcBorders>
              <w:top w:val="nil"/>
              <w:left w:val="nil"/>
              <w:bottom w:val="single" w:sz="4" w:space="0" w:color="auto"/>
              <w:right w:val="single" w:sz="4" w:space="0" w:color="auto"/>
            </w:tcBorders>
            <w:shd w:val="clear" w:color="auto" w:fill="auto"/>
            <w:noWrap/>
            <w:vAlign w:val="bottom"/>
            <w:hideMark/>
          </w:tcPr>
          <w:p w14:paraId="3FFD3AAE"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1.6%</w:t>
            </w:r>
          </w:p>
        </w:tc>
      </w:tr>
      <w:tr w:rsidR="00293693" w:rsidRPr="00293693" w14:paraId="0D94CB33" w14:textId="77777777" w:rsidTr="003D458F">
        <w:trPr>
          <w:trHeight w:val="303"/>
        </w:trPr>
        <w:tc>
          <w:tcPr>
            <w:tcW w:w="3576" w:type="dxa"/>
            <w:tcBorders>
              <w:top w:val="nil"/>
              <w:left w:val="single" w:sz="4" w:space="0" w:color="auto"/>
              <w:bottom w:val="single" w:sz="4" w:space="0" w:color="auto"/>
              <w:right w:val="single" w:sz="4" w:space="0" w:color="auto"/>
            </w:tcBorders>
            <w:shd w:val="clear" w:color="auto" w:fill="auto"/>
            <w:noWrap/>
            <w:vAlign w:val="bottom"/>
            <w:hideMark/>
          </w:tcPr>
          <w:p w14:paraId="34F47F31" w14:textId="77777777" w:rsidR="00293693" w:rsidRPr="00293693" w:rsidRDefault="00293693" w:rsidP="00293693">
            <w:pPr>
              <w:spacing w:after="0" w:line="240" w:lineRule="auto"/>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Epsom</w:t>
            </w:r>
          </w:p>
        </w:tc>
        <w:tc>
          <w:tcPr>
            <w:tcW w:w="2373" w:type="dxa"/>
            <w:tcBorders>
              <w:top w:val="nil"/>
              <w:left w:val="nil"/>
              <w:bottom w:val="single" w:sz="4" w:space="0" w:color="auto"/>
              <w:right w:val="single" w:sz="4" w:space="0" w:color="auto"/>
            </w:tcBorders>
            <w:shd w:val="clear" w:color="auto" w:fill="auto"/>
            <w:noWrap/>
            <w:vAlign w:val="bottom"/>
            <w:hideMark/>
          </w:tcPr>
          <w:p w14:paraId="22C04B5A"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5.6%</w:t>
            </w:r>
          </w:p>
        </w:tc>
        <w:tc>
          <w:tcPr>
            <w:tcW w:w="2835" w:type="dxa"/>
            <w:tcBorders>
              <w:top w:val="nil"/>
              <w:left w:val="nil"/>
              <w:bottom w:val="single" w:sz="4" w:space="0" w:color="auto"/>
              <w:right w:val="single" w:sz="4" w:space="0" w:color="auto"/>
            </w:tcBorders>
            <w:shd w:val="clear" w:color="auto" w:fill="auto"/>
            <w:noWrap/>
            <w:vAlign w:val="bottom"/>
            <w:hideMark/>
          </w:tcPr>
          <w:p w14:paraId="46177949"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5.8%</w:t>
            </w:r>
          </w:p>
        </w:tc>
      </w:tr>
      <w:tr w:rsidR="00293693" w:rsidRPr="00293693" w14:paraId="60877942" w14:textId="77777777" w:rsidTr="003D458F">
        <w:trPr>
          <w:trHeight w:val="303"/>
        </w:trPr>
        <w:tc>
          <w:tcPr>
            <w:tcW w:w="3576" w:type="dxa"/>
            <w:tcBorders>
              <w:top w:val="nil"/>
              <w:left w:val="single" w:sz="4" w:space="0" w:color="auto"/>
              <w:bottom w:val="single" w:sz="4" w:space="0" w:color="auto"/>
              <w:right w:val="single" w:sz="4" w:space="0" w:color="auto"/>
            </w:tcBorders>
            <w:shd w:val="clear" w:color="auto" w:fill="auto"/>
            <w:noWrap/>
            <w:vAlign w:val="bottom"/>
            <w:hideMark/>
          </w:tcPr>
          <w:p w14:paraId="204429AA" w14:textId="77777777" w:rsidR="00293693" w:rsidRPr="00293693" w:rsidRDefault="00293693" w:rsidP="00293693">
            <w:pPr>
              <w:spacing w:after="0" w:line="240" w:lineRule="auto"/>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Faygate</w:t>
            </w:r>
          </w:p>
        </w:tc>
        <w:tc>
          <w:tcPr>
            <w:tcW w:w="2373" w:type="dxa"/>
            <w:tcBorders>
              <w:top w:val="nil"/>
              <w:left w:val="nil"/>
              <w:bottom w:val="single" w:sz="4" w:space="0" w:color="auto"/>
              <w:right w:val="single" w:sz="4" w:space="0" w:color="auto"/>
            </w:tcBorders>
            <w:shd w:val="clear" w:color="auto" w:fill="auto"/>
            <w:noWrap/>
            <w:vAlign w:val="bottom"/>
            <w:hideMark/>
          </w:tcPr>
          <w:p w14:paraId="71FF12D5" w14:textId="77777777" w:rsidR="00293693" w:rsidRPr="00293693" w:rsidRDefault="00293693" w:rsidP="00293693">
            <w:pPr>
              <w:spacing w:after="0" w:line="240" w:lineRule="auto"/>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 </w:t>
            </w:r>
          </w:p>
        </w:tc>
        <w:tc>
          <w:tcPr>
            <w:tcW w:w="2835" w:type="dxa"/>
            <w:tcBorders>
              <w:top w:val="nil"/>
              <w:left w:val="nil"/>
              <w:bottom w:val="single" w:sz="4" w:space="0" w:color="auto"/>
              <w:right w:val="single" w:sz="4" w:space="0" w:color="auto"/>
            </w:tcBorders>
            <w:shd w:val="clear" w:color="auto" w:fill="auto"/>
            <w:noWrap/>
            <w:vAlign w:val="bottom"/>
            <w:hideMark/>
          </w:tcPr>
          <w:p w14:paraId="6182586F"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0.0%</w:t>
            </w:r>
          </w:p>
        </w:tc>
      </w:tr>
      <w:tr w:rsidR="00293693" w:rsidRPr="00293693" w14:paraId="3BA04014" w14:textId="77777777" w:rsidTr="003D458F">
        <w:trPr>
          <w:trHeight w:val="303"/>
        </w:trPr>
        <w:tc>
          <w:tcPr>
            <w:tcW w:w="3576" w:type="dxa"/>
            <w:tcBorders>
              <w:top w:val="nil"/>
              <w:left w:val="single" w:sz="4" w:space="0" w:color="auto"/>
              <w:bottom w:val="single" w:sz="4" w:space="0" w:color="auto"/>
              <w:right w:val="single" w:sz="4" w:space="0" w:color="auto"/>
            </w:tcBorders>
            <w:shd w:val="clear" w:color="auto" w:fill="auto"/>
            <w:noWrap/>
            <w:vAlign w:val="bottom"/>
            <w:hideMark/>
          </w:tcPr>
          <w:p w14:paraId="4843B823" w14:textId="77777777" w:rsidR="00293693" w:rsidRPr="00293693" w:rsidRDefault="00293693" w:rsidP="00293693">
            <w:pPr>
              <w:spacing w:after="0" w:line="240" w:lineRule="auto"/>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Godstone</w:t>
            </w:r>
          </w:p>
        </w:tc>
        <w:tc>
          <w:tcPr>
            <w:tcW w:w="2373" w:type="dxa"/>
            <w:tcBorders>
              <w:top w:val="nil"/>
              <w:left w:val="nil"/>
              <w:bottom w:val="single" w:sz="4" w:space="0" w:color="auto"/>
              <w:right w:val="single" w:sz="4" w:space="0" w:color="auto"/>
            </w:tcBorders>
            <w:shd w:val="clear" w:color="auto" w:fill="auto"/>
            <w:noWrap/>
            <w:vAlign w:val="bottom"/>
            <w:hideMark/>
          </w:tcPr>
          <w:p w14:paraId="68FBE46A" w14:textId="77777777" w:rsidR="00293693" w:rsidRPr="00293693" w:rsidRDefault="00293693" w:rsidP="00293693">
            <w:pPr>
              <w:spacing w:after="0" w:line="240" w:lineRule="auto"/>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 </w:t>
            </w:r>
          </w:p>
        </w:tc>
        <w:tc>
          <w:tcPr>
            <w:tcW w:w="2835" w:type="dxa"/>
            <w:tcBorders>
              <w:top w:val="nil"/>
              <w:left w:val="nil"/>
              <w:bottom w:val="single" w:sz="4" w:space="0" w:color="auto"/>
              <w:right w:val="single" w:sz="4" w:space="0" w:color="auto"/>
            </w:tcBorders>
            <w:shd w:val="clear" w:color="auto" w:fill="auto"/>
            <w:noWrap/>
            <w:vAlign w:val="bottom"/>
            <w:hideMark/>
          </w:tcPr>
          <w:p w14:paraId="22769E36"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0.1%</w:t>
            </w:r>
          </w:p>
        </w:tc>
      </w:tr>
      <w:tr w:rsidR="00293693" w:rsidRPr="00293693" w14:paraId="5E854D17" w14:textId="77777777" w:rsidTr="003D458F">
        <w:trPr>
          <w:trHeight w:val="303"/>
        </w:trPr>
        <w:tc>
          <w:tcPr>
            <w:tcW w:w="3576" w:type="dxa"/>
            <w:tcBorders>
              <w:top w:val="nil"/>
              <w:left w:val="single" w:sz="4" w:space="0" w:color="auto"/>
              <w:bottom w:val="single" w:sz="4" w:space="0" w:color="auto"/>
              <w:right w:val="single" w:sz="4" w:space="0" w:color="auto"/>
            </w:tcBorders>
            <w:shd w:val="clear" w:color="auto" w:fill="auto"/>
            <w:noWrap/>
            <w:vAlign w:val="bottom"/>
            <w:hideMark/>
          </w:tcPr>
          <w:p w14:paraId="0DC71D87" w14:textId="77777777" w:rsidR="00293693" w:rsidRPr="00293693" w:rsidRDefault="00293693" w:rsidP="00293693">
            <w:pPr>
              <w:spacing w:after="0" w:line="240" w:lineRule="auto"/>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Haywards Heath</w:t>
            </w:r>
          </w:p>
        </w:tc>
        <w:tc>
          <w:tcPr>
            <w:tcW w:w="2373" w:type="dxa"/>
            <w:tcBorders>
              <w:top w:val="nil"/>
              <w:left w:val="nil"/>
              <w:bottom w:val="single" w:sz="4" w:space="0" w:color="auto"/>
              <w:right w:val="single" w:sz="4" w:space="0" w:color="auto"/>
            </w:tcBorders>
            <w:shd w:val="clear" w:color="auto" w:fill="auto"/>
            <w:noWrap/>
            <w:vAlign w:val="bottom"/>
            <w:hideMark/>
          </w:tcPr>
          <w:p w14:paraId="2AC48ADA"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2.0%</w:t>
            </w:r>
          </w:p>
        </w:tc>
        <w:tc>
          <w:tcPr>
            <w:tcW w:w="2835" w:type="dxa"/>
            <w:tcBorders>
              <w:top w:val="nil"/>
              <w:left w:val="nil"/>
              <w:bottom w:val="single" w:sz="4" w:space="0" w:color="auto"/>
              <w:right w:val="single" w:sz="4" w:space="0" w:color="auto"/>
            </w:tcBorders>
            <w:shd w:val="clear" w:color="auto" w:fill="auto"/>
            <w:noWrap/>
            <w:vAlign w:val="bottom"/>
            <w:hideMark/>
          </w:tcPr>
          <w:p w14:paraId="510F999F"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1.8%</w:t>
            </w:r>
          </w:p>
        </w:tc>
      </w:tr>
      <w:tr w:rsidR="00293693" w:rsidRPr="00293693" w14:paraId="19216C16" w14:textId="77777777" w:rsidTr="003D458F">
        <w:trPr>
          <w:trHeight w:val="303"/>
        </w:trPr>
        <w:tc>
          <w:tcPr>
            <w:tcW w:w="3576" w:type="dxa"/>
            <w:tcBorders>
              <w:top w:val="nil"/>
              <w:left w:val="single" w:sz="4" w:space="0" w:color="auto"/>
              <w:bottom w:val="single" w:sz="4" w:space="0" w:color="auto"/>
              <w:right w:val="single" w:sz="4" w:space="0" w:color="auto"/>
            </w:tcBorders>
            <w:shd w:val="clear" w:color="auto" w:fill="auto"/>
            <w:noWrap/>
            <w:vAlign w:val="bottom"/>
            <w:hideMark/>
          </w:tcPr>
          <w:p w14:paraId="3AEB4D83" w14:textId="77777777" w:rsidR="00293693" w:rsidRPr="00293693" w:rsidRDefault="00293693" w:rsidP="00293693">
            <w:pPr>
              <w:spacing w:after="0" w:line="240" w:lineRule="auto"/>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Hooley</w:t>
            </w:r>
          </w:p>
        </w:tc>
        <w:tc>
          <w:tcPr>
            <w:tcW w:w="2373" w:type="dxa"/>
            <w:tcBorders>
              <w:top w:val="nil"/>
              <w:left w:val="nil"/>
              <w:bottom w:val="single" w:sz="4" w:space="0" w:color="auto"/>
              <w:right w:val="single" w:sz="4" w:space="0" w:color="auto"/>
            </w:tcBorders>
            <w:shd w:val="clear" w:color="auto" w:fill="auto"/>
            <w:noWrap/>
            <w:vAlign w:val="bottom"/>
            <w:hideMark/>
          </w:tcPr>
          <w:p w14:paraId="7009727A" w14:textId="77777777" w:rsidR="00293693" w:rsidRPr="00293693" w:rsidRDefault="00293693" w:rsidP="00293693">
            <w:pPr>
              <w:spacing w:after="0" w:line="240" w:lineRule="auto"/>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 </w:t>
            </w:r>
          </w:p>
        </w:tc>
        <w:tc>
          <w:tcPr>
            <w:tcW w:w="2835" w:type="dxa"/>
            <w:tcBorders>
              <w:top w:val="nil"/>
              <w:left w:val="nil"/>
              <w:bottom w:val="single" w:sz="4" w:space="0" w:color="auto"/>
              <w:right w:val="single" w:sz="4" w:space="0" w:color="auto"/>
            </w:tcBorders>
            <w:shd w:val="clear" w:color="auto" w:fill="auto"/>
            <w:noWrap/>
            <w:vAlign w:val="bottom"/>
            <w:hideMark/>
          </w:tcPr>
          <w:p w14:paraId="3579B4FF"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0.0%</w:t>
            </w:r>
          </w:p>
        </w:tc>
      </w:tr>
      <w:tr w:rsidR="00293693" w:rsidRPr="00293693" w14:paraId="706342F8" w14:textId="77777777" w:rsidTr="003D458F">
        <w:trPr>
          <w:trHeight w:val="303"/>
        </w:trPr>
        <w:tc>
          <w:tcPr>
            <w:tcW w:w="3576" w:type="dxa"/>
            <w:tcBorders>
              <w:top w:val="nil"/>
              <w:left w:val="single" w:sz="4" w:space="0" w:color="auto"/>
              <w:bottom w:val="single" w:sz="4" w:space="0" w:color="auto"/>
              <w:right w:val="single" w:sz="4" w:space="0" w:color="auto"/>
            </w:tcBorders>
            <w:shd w:val="clear" w:color="auto" w:fill="auto"/>
            <w:noWrap/>
            <w:vAlign w:val="bottom"/>
            <w:hideMark/>
          </w:tcPr>
          <w:p w14:paraId="323C4C7A" w14:textId="77777777" w:rsidR="00293693" w:rsidRPr="00293693" w:rsidRDefault="00293693" w:rsidP="00293693">
            <w:pPr>
              <w:spacing w:after="0" w:line="240" w:lineRule="auto"/>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Horley</w:t>
            </w:r>
          </w:p>
        </w:tc>
        <w:tc>
          <w:tcPr>
            <w:tcW w:w="2373" w:type="dxa"/>
            <w:tcBorders>
              <w:top w:val="nil"/>
              <w:left w:val="nil"/>
              <w:bottom w:val="single" w:sz="4" w:space="0" w:color="auto"/>
              <w:right w:val="single" w:sz="4" w:space="0" w:color="auto"/>
            </w:tcBorders>
            <w:shd w:val="clear" w:color="auto" w:fill="auto"/>
            <w:noWrap/>
            <w:vAlign w:val="bottom"/>
            <w:hideMark/>
          </w:tcPr>
          <w:p w14:paraId="4E4EBEE8"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11.3%</w:t>
            </w:r>
          </w:p>
        </w:tc>
        <w:tc>
          <w:tcPr>
            <w:tcW w:w="2835" w:type="dxa"/>
            <w:tcBorders>
              <w:top w:val="nil"/>
              <w:left w:val="nil"/>
              <w:bottom w:val="single" w:sz="4" w:space="0" w:color="auto"/>
              <w:right w:val="single" w:sz="4" w:space="0" w:color="auto"/>
            </w:tcBorders>
            <w:shd w:val="clear" w:color="auto" w:fill="auto"/>
            <w:noWrap/>
            <w:vAlign w:val="bottom"/>
            <w:hideMark/>
          </w:tcPr>
          <w:p w14:paraId="3DFEBB46"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13.2%</w:t>
            </w:r>
          </w:p>
        </w:tc>
      </w:tr>
      <w:tr w:rsidR="008F1BE6" w:rsidRPr="00293693" w14:paraId="6EAE3F93" w14:textId="77777777" w:rsidTr="003D458F">
        <w:trPr>
          <w:trHeight w:val="303"/>
        </w:trPr>
        <w:tc>
          <w:tcPr>
            <w:tcW w:w="3576" w:type="dxa"/>
            <w:tcBorders>
              <w:top w:val="nil"/>
              <w:left w:val="single" w:sz="4" w:space="0" w:color="auto"/>
              <w:bottom w:val="single" w:sz="4" w:space="0" w:color="auto"/>
              <w:right w:val="single" w:sz="4" w:space="0" w:color="auto"/>
            </w:tcBorders>
            <w:shd w:val="clear" w:color="auto" w:fill="auto"/>
            <w:noWrap/>
            <w:vAlign w:val="bottom"/>
            <w:hideMark/>
          </w:tcPr>
          <w:p w14:paraId="2B0D1C6E" w14:textId="77777777" w:rsidR="00293693" w:rsidRPr="00293693" w:rsidRDefault="00293693" w:rsidP="00293693">
            <w:pPr>
              <w:spacing w:after="0" w:line="240" w:lineRule="auto"/>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Horsham</w:t>
            </w:r>
          </w:p>
        </w:tc>
        <w:tc>
          <w:tcPr>
            <w:tcW w:w="2373" w:type="dxa"/>
            <w:tcBorders>
              <w:top w:val="nil"/>
              <w:left w:val="nil"/>
              <w:bottom w:val="single" w:sz="4" w:space="0" w:color="auto"/>
              <w:right w:val="single" w:sz="4" w:space="0" w:color="auto"/>
            </w:tcBorders>
            <w:shd w:val="clear" w:color="auto" w:fill="auto"/>
            <w:noWrap/>
            <w:vAlign w:val="bottom"/>
            <w:hideMark/>
          </w:tcPr>
          <w:p w14:paraId="31087703"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0.4%</w:t>
            </w:r>
          </w:p>
        </w:tc>
        <w:tc>
          <w:tcPr>
            <w:tcW w:w="2835" w:type="dxa"/>
            <w:tcBorders>
              <w:top w:val="nil"/>
              <w:left w:val="nil"/>
              <w:bottom w:val="single" w:sz="4" w:space="0" w:color="auto"/>
              <w:right w:val="single" w:sz="4" w:space="0" w:color="auto"/>
            </w:tcBorders>
            <w:shd w:val="clear" w:color="auto" w:fill="auto"/>
            <w:noWrap/>
            <w:vAlign w:val="bottom"/>
            <w:hideMark/>
          </w:tcPr>
          <w:p w14:paraId="2CCA79C5"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0.6%</w:t>
            </w:r>
          </w:p>
        </w:tc>
      </w:tr>
      <w:tr w:rsidR="00293693" w:rsidRPr="00293693" w14:paraId="6EF32F05" w14:textId="77777777" w:rsidTr="003D458F">
        <w:trPr>
          <w:trHeight w:val="303"/>
        </w:trPr>
        <w:tc>
          <w:tcPr>
            <w:tcW w:w="3576" w:type="dxa"/>
            <w:tcBorders>
              <w:top w:val="nil"/>
              <w:left w:val="single" w:sz="4" w:space="0" w:color="auto"/>
              <w:bottom w:val="single" w:sz="4" w:space="0" w:color="auto"/>
              <w:right w:val="single" w:sz="4" w:space="0" w:color="auto"/>
            </w:tcBorders>
            <w:shd w:val="clear" w:color="auto" w:fill="auto"/>
            <w:noWrap/>
            <w:vAlign w:val="bottom"/>
            <w:hideMark/>
          </w:tcPr>
          <w:p w14:paraId="2DC9CF68" w14:textId="77777777" w:rsidR="00293693" w:rsidRPr="00293693" w:rsidRDefault="00293693" w:rsidP="00293693">
            <w:pPr>
              <w:spacing w:after="0" w:line="240" w:lineRule="auto"/>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Lewes</w:t>
            </w:r>
          </w:p>
        </w:tc>
        <w:tc>
          <w:tcPr>
            <w:tcW w:w="2373" w:type="dxa"/>
            <w:tcBorders>
              <w:top w:val="nil"/>
              <w:left w:val="nil"/>
              <w:bottom w:val="single" w:sz="4" w:space="0" w:color="auto"/>
              <w:right w:val="single" w:sz="4" w:space="0" w:color="auto"/>
            </w:tcBorders>
            <w:shd w:val="clear" w:color="auto" w:fill="auto"/>
            <w:noWrap/>
            <w:vAlign w:val="bottom"/>
            <w:hideMark/>
          </w:tcPr>
          <w:p w14:paraId="32269CED" w14:textId="77777777" w:rsidR="00293693" w:rsidRPr="00293693" w:rsidRDefault="00293693" w:rsidP="00293693">
            <w:pPr>
              <w:spacing w:after="0" w:line="240" w:lineRule="auto"/>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 </w:t>
            </w:r>
          </w:p>
        </w:tc>
        <w:tc>
          <w:tcPr>
            <w:tcW w:w="2835" w:type="dxa"/>
            <w:tcBorders>
              <w:top w:val="nil"/>
              <w:left w:val="nil"/>
              <w:bottom w:val="single" w:sz="4" w:space="0" w:color="auto"/>
              <w:right w:val="single" w:sz="4" w:space="0" w:color="auto"/>
            </w:tcBorders>
            <w:shd w:val="clear" w:color="auto" w:fill="auto"/>
            <w:noWrap/>
            <w:vAlign w:val="bottom"/>
            <w:hideMark/>
          </w:tcPr>
          <w:p w14:paraId="0E5F0944"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0.0%</w:t>
            </w:r>
          </w:p>
        </w:tc>
      </w:tr>
      <w:tr w:rsidR="00293693" w:rsidRPr="00293693" w14:paraId="1C2C250A" w14:textId="77777777" w:rsidTr="003D458F">
        <w:trPr>
          <w:trHeight w:val="303"/>
        </w:trPr>
        <w:tc>
          <w:tcPr>
            <w:tcW w:w="3576" w:type="dxa"/>
            <w:tcBorders>
              <w:top w:val="nil"/>
              <w:left w:val="single" w:sz="4" w:space="0" w:color="auto"/>
              <w:bottom w:val="single" w:sz="4" w:space="0" w:color="auto"/>
              <w:right w:val="single" w:sz="4" w:space="0" w:color="auto"/>
            </w:tcBorders>
            <w:shd w:val="clear" w:color="auto" w:fill="auto"/>
            <w:noWrap/>
            <w:vAlign w:val="bottom"/>
            <w:hideMark/>
          </w:tcPr>
          <w:p w14:paraId="025FD14D" w14:textId="77777777" w:rsidR="00293693" w:rsidRPr="00293693" w:rsidRDefault="00293693" w:rsidP="00293693">
            <w:pPr>
              <w:spacing w:after="0" w:line="240" w:lineRule="auto"/>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Lindfield</w:t>
            </w:r>
          </w:p>
        </w:tc>
        <w:tc>
          <w:tcPr>
            <w:tcW w:w="2373" w:type="dxa"/>
            <w:tcBorders>
              <w:top w:val="nil"/>
              <w:left w:val="nil"/>
              <w:bottom w:val="single" w:sz="4" w:space="0" w:color="auto"/>
              <w:right w:val="single" w:sz="4" w:space="0" w:color="auto"/>
            </w:tcBorders>
            <w:shd w:val="clear" w:color="auto" w:fill="auto"/>
            <w:noWrap/>
            <w:vAlign w:val="bottom"/>
            <w:hideMark/>
          </w:tcPr>
          <w:p w14:paraId="30ED1B77"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0.3%</w:t>
            </w:r>
          </w:p>
        </w:tc>
        <w:tc>
          <w:tcPr>
            <w:tcW w:w="2835" w:type="dxa"/>
            <w:tcBorders>
              <w:top w:val="nil"/>
              <w:left w:val="nil"/>
              <w:bottom w:val="single" w:sz="4" w:space="0" w:color="auto"/>
              <w:right w:val="single" w:sz="4" w:space="0" w:color="auto"/>
            </w:tcBorders>
            <w:shd w:val="clear" w:color="auto" w:fill="auto"/>
            <w:noWrap/>
            <w:vAlign w:val="bottom"/>
            <w:hideMark/>
          </w:tcPr>
          <w:p w14:paraId="13436952"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0.2%</w:t>
            </w:r>
          </w:p>
        </w:tc>
      </w:tr>
      <w:tr w:rsidR="00293693" w:rsidRPr="00293693" w14:paraId="21E4C4DE" w14:textId="77777777" w:rsidTr="003D458F">
        <w:trPr>
          <w:trHeight w:val="303"/>
        </w:trPr>
        <w:tc>
          <w:tcPr>
            <w:tcW w:w="3576" w:type="dxa"/>
            <w:tcBorders>
              <w:top w:val="nil"/>
              <w:left w:val="single" w:sz="4" w:space="0" w:color="auto"/>
              <w:bottom w:val="single" w:sz="4" w:space="0" w:color="auto"/>
              <w:right w:val="single" w:sz="4" w:space="0" w:color="auto"/>
            </w:tcBorders>
            <w:shd w:val="clear" w:color="auto" w:fill="auto"/>
            <w:noWrap/>
            <w:vAlign w:val="bottom"/>
            <w:hideMark/>
          </w:tcPr>
          <w:p w14:paraId="6495B797" w14:textId="77777777" w:rsidR="00293693" w:rsidRPr="00293693" w:rsidRDefault="00293693" w:rsidP="00293693">
            <w:pPr>
              <w:spacing w:after="0" w:line="240" w:lineRule="auto"/>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Lingfield</w:t>
            </w:r>
          </w:p>
        </w:tc>
        <w:tc>
          <w:tcPr>
            <w:tcW w:w="2373" w:type="dxa"/>
            <w:tcBorders>
              <w:top w:val="nil"/>
              <w:left w:val="nil"/>
              <w:bottom w:val="single" w:sz="4" w:space="0" w:color="auto"/>
              <w:right w:val="single" w:sz="4" w:space="0" w:color="auto"/>
            </w:tcBorders>
            <w:shd w:val="clear" w:color="auto" w:fill="auto"/>
            <w:noWrap/>
            <w:vAlign w:val="bottom"/>
            <w:hideMark/>
          </w:tcPr>
          <w:p w14:paraId="5EB0F638"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0.6%</w:t>
            </w:r>
          </w:p>
        </w:tc>
        <w:tc>
          <w:tcPr>
            <w:tcW w:w="2835" w:type="dxa"/>
            <w:tcBorders>
              <w:top w:val="nil"/>
              <w:left w:val="nil"/>
              <w:bottom w:val="single" w:sz="4" w:space="0" w:color="auto"/>
              <w:right w:val="single" w:sz="4" w:space="0" w:color="auto"/>
            </w:tcBorders>
            <w:shd w:val="clear" w:color="auto" w:fill="auto"/>
            <w:noWrap/>
            <w:vAlign w:val="bottom"/>
            <w:hideMark/>
          </w:tcPr>
          <w:p w14:paraId="45E29E6E"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0.5%</w:t>
            </w:r>
          </w:p>
        </w:tc>
      </w:tr>
      <w:tr w:rsidR="008F1BE6" w:rsidRPr="00293693" w14:paraId="0DC6E7B7" w14:textId="77777777" w:rsidTr="003D458F">
        <w:trPr>
          <w:trHeight w:val="303"/>
        </w:trPr>
        <w:tc>
          <w:tcPr>
            <w:tcW w:w="3576" w:type="dxa"/>
            <w:tcBorders>
              <w:top w:val="nil"/>
              <w:left w:val="single" w:sz="4" w:space="0" w:color="auto"/>
              <w:bottom w:val="single" w:sz="4" w:space="0" w:color="auto"/>
              <w:right w:val="single" w:sz="4" w:space="0" w:color="auto"/>
            </w:tcBorders>
            <w:shd w:val="clear" w:color="auto" w:fill="auto"/>
            <w:noWrap/>
            <w:vAlign w:val="bottom"/>
            <w:hideMark/>
          </w:tcPr>
          <w:p w14:paraId="6061497F" w14:textId="77777777" w:rsidR="00293693" w:rsidRPr="00293693" w:rsidRDefault="00293693" w:rsidP="00293693">
            <w:pPr>
              <w:spacing w:after="0" w:line="240" w:lineRule="auto"/>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lastRenderedPageBreak/>
              <w:t>Merstham</w:t>
            </w:r>
          </w:p>
        </w:tc>
        <w:tc>
          <w:tcPr>
            <w:tcW w:w="2373" w:type="dxa"/>
            <w:tcBorders>
              <w:top w:val="nil"/>
              <w:left w:val="nil"/>
              <w:bottom w:val="single" w:sz="4" w:space="0" w:color="auto"/>
              <w:right w:val="single" w:sz="4" w:space="0" w:color="auto"/>
            </w:tcBorders>
            <w:shd w:val="clear" w:color="auto" w:fill="auto"/>
            <w:noWrap/>
            <w:vAlign w:val="bottom"/>
            <w:hideMark/>
          </w:tcPr>
          <w:p w14:paraId="0F4D669B"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8.1%</w:t>
            </w:r>
          </w:p>
        </w:tc>
        <w:tc>
          <w:tcPr>
            <w:tcW w:w="2835" w:type="dxa"/>
            <w:tcBorders>
              <w:top w:val="nil"/>
              <w:left w:val="nil"/>
              <w:bottom w:val="single" w:sz="4" w:space="0" w:color="auto"/>
              <w:right w:val="single" w:sz="4" w:space="0" w:color="auto"/>
            </w:tcBorders>
            <w:shd w:val="clear" w:color="auto" w:fill="auto"/>
            <w:noWrap/>
            <w:vAlign w:val="bottom"/>
            <w:hideMark/>
          </w:tcPr>
          <w:p w14:paraId="2765F724"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10.2%</w:t>
            </w:r>
          </w:p>
        </w:tc>
      </w:tr>
      <w:tr w:rsidR="00293693" w:rsidRPr="00293693" w14:paraId="5E8775F6" w14:textId="77777777" w:rsidTr="003D458F">
        <w:trPr>
          <w:trHeight w:val="303"/>
        </w:trPr>
        <w:tc>
          <w:tcPr>
            <w:tcW w:w="3576" w:type="dxa"/>
            <w:tcBorders>
              <w:top w:val="nil"/>
              <w:left w:val="single" w:sz="4" w:space="0" w:color="auto"/>
              <w:bottom w:val="single" w:sz="4" w:space="0" w:color="auto"/>
              <w:right w:val="single" w:sz="4" w:space="0" w:color="auto"/>
            </w:tcBorders>
            <w:shd w:val="clear" w:color="auto" w:fill="auto"/>
            <w:noWrap/>
            <w:vAlign w:val="bottom"/>
            <w:hideMark/>
          </w:tcPr>
          <w:p w14:paraId="22B3FD79" w14:textId="77777777" w:rsidR="00293693" w:rsidRPr="00293693" w:rsidRDefault="00293693" w:rsidP="00293693">
            <w:pPr>
              <w:spacing w:after="0" w:line="240" w:lineRule="auto"/>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Oxted</w:t>
            </w:r>
          </w:p>
        </w:tc>
        <w:tc>
          <w:tcPr>
            <w:tcW w:w="2373" w:type="dxa"/>
            <w:tcBorders>
              <w:top w:val="nil"/>
              <w:left w:val="nil"/>
              <w:bottom w:val="single" w:sz="4" w:space="0" w:color="auto"/>
              <w:right w:val="single" w:sz="4" w:space="0" w:color="auto"/>
            </w:tcBorders>
            <w:shd w:val="clear" w:color="auto" w:fill="auto"/>
            <w:noWrap/>
            <w:vAlign w:val="bottom"/>
            <w:hideMark/>
          </w:tcPr>
          <w:p w14:paraId="6E0FC1F4"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1.3%</w:t>
            </w:r>
          </w:p>
        </w:tc>
        <w:tc>
          <w:tcPr>
            <w:tcW w:w="2835" w:type="dxa"/>
            <w:tcBorders>
              <w:top w:val="nil"/>
              <w:left w:val="nil"/>
              <w:bottom w:val="single" w:sz="4" w:space="0" w:color="auto"/>
              <w:right w:val="single" w:sz="4" w:space="0" w:color="auto"/>
            </w:tcBorders>
            <w:shd w:val="clear" w:color="auto" w:fill="auto"/>
            <w:noWrap/>
            <w:vAlign w:val="bottom"/>
            <w:hideMark/>
          </w:tcPr>
          <w:p w14:paraId="6D9093EA"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0.7%</w:t>
            </w:r>
          </w:p>
        </w:tc>
      </w:tr>
      <w:tr w:rsidR="008F1BE6" w:rsidRPr="00293693" w14:paraId="3C7E3FEB" w14:textId="77777777" w:rsidTr="003D458F">
        <w:trPr>
          <w:trHeight w:val="303"/>
        </w:trPr>
        <w:tc>
          <w:tcPr>
            <w:tcW w:w="3576" w:type="dxa"/>
            <w:tcBorders>
              <w:top w:val="nil"/>
              <w:left w:val="single" w:sz="4" w:space="0" w:color="auto"/>
              <w:bottom w:val="single" w:sz="4" w:space="0" w:color="auto"/>
              <w:right w:val="single" w:sz="4" w:space="0" w:color="auto"/>
            </w:tcBorders>
            <w:shd w:val="clear" w:color="auto" w:fill="auto"/>
            <w:noWrap/>
            <w:vAlign w:val="bottom"/>
            <w:hideMark/>
          </w:tcPr>
          <w:p w14:paraId="0DC5453F" w14:textId="77777777" w:rsidR="00293693" w:rsidRPr="00293693" w:rsidRDefault="00293693" w:rsidP="00293693">
            <w:pPr>
              <w:spacing w:after="0" w:line="240" w:lineRule="auto"/>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Redhill</w:t>
            </w:r>
          </w:p>
        </w:tc>
        <w:tc>
          <w:tcPr>
            <w:tcW w:w="2373" w:type="dxa"/>
            <w:tcBorders>
              <w:top w:val="nil"/>
              <w:left w:val="nil"/>
              <w:bottom w:val="single" w:sz="4" w:space="0" w:color="auto"/>
              <w:right w:val="single" w:sz="4" w:space="0" w:color="auto"/>
            </w:tcBorders>
            <w:shd w:val="clear" w:color="auto" w:fill="auto"/>
            <w:noWrap/>
            <w:vAlign w:val="bottom"/>
            <w:hideMark/>
          </w:tcPr>
          <w:p w14:paraId="63FE446C"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26.0%</w:t>
            </w:r>
          </w:p>
        </w:tc>
        <w:tc>
          <w:tcPr>
            <w:tcW w:w="2835" w:type="dxa"/>
            <w:tcBorders>
              <w:top w:val="nil"/>
              <w:left w:val="nil"/>
              <w:bottom w:val="single" w:sz="4" w:space="0" w:color="auto"/>
              <w:right w:val="single" w:sz="4" w:space="0" w:color="auto"/>
            </w:tcBorders>
            <w:shd w:val="clear" w:color="auto" w:fill="auto"/>
            <w:noWrap/>
            <w:vAlign w:val="bottom"/>
            <w:hideMark/>
          </w:tcPr>
          <w:p w14:paraId="2C93C877"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32.0%</w:t>
            </w:r>
          </w:p>
        </w:tc>
      </w:tr>
      <w:tr w:rsidR="00293693" w:rsidRPr="00293693" w14:paraId="739DAD5F" w14:textId="77777777" w:rsidTr="003D458F">
        <w:trPr>
          <w:trHeight w:val="303"/>
        </w:trPr>
        <w:tc>
          <w:tcPr>
            <w:tcW w:w="3576" w:type="dxa"/>
            <w:tcBorders>
              <w:top w:val="nil"/>
              <w:left w:val="single" w:sz="4" w:space="0" w:color="auto"/>
              <w:bottom w:val="single" w:sz="4" w:space="0" w:color="auto"/>
              <w:right w:val="single" w:sz="4" w:space="0" w:color="auto"/>
            </w:tcBorders>
            <w:shd w:val="clear" w:color="auto" w:fill="auto"/>
            <w:noWrap/>
            <w:vAlign w:val="bottom"/>
            <w:hideMark/>
          </w:tcPr>
          <w:p w14:paraId="5266E72C" w14:textId="77777777" w:rsidR="00293693" w:rsidRPr="00293693" w:rsidRDefault="00293693" w:rsidP="00293693">
            <w:pPr>
              <w:spacing w:after="0" w:line="240" w:lineRule="auto"/>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Reigate</w:t>
            </w:r>
          </w:p>
        </w:tc>
        <w:tc>
          <w:tcPr>
            <w:tcW w:w="2373" w:type="dxa"/>
            <w:tcBorders>
              <w:top w:val="nil"/>
              <w:left w:val="nil"/>
              <w:bottom w:val="single" w:sz="4" w:space="0" w:color="auto"/>
              <w:right w:val="single" w:sz="4" w:space="0" w:color="auto"/>
            </w:tcBorders>
            <w:shd w:val="clear" w:color="auto" w:fill="auto"/>
            <w:noWrap/>
            <w:vAlign w:val="bottom"/>
            <w:hideMark/>
          </w:tcPr>
          <w:p w14:paraId="50BF63CB"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13.3%</w:t>
            </w:r>
          </w:p>
        </w:tc>
        <w:tc>
          <w:tcPr>
            <w:tcW w:w="2835" w:type="dxa"/>
            <w:tcBorders>
              <w:top w:val="nil"/>
              <w:left w:val="nil"/>
              <w:bottom w:val="single" w:sz="4" w:space="0" w:color="auto"/>
              <w:right w:val="single" w:sz="4" w:space="0" w:color="auto"/>
            </w:tcBorders>
            <w:shd w:val="clear" w:color="auto" w:fill="auto"/>
            <w:noWrap/>
            <w:vAlign w:val="bottom"/>
            <w:hideMark/>
          </w:tcPr>
          <w:p w14:paraId="5964304C"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16.9%</w:t>
            </w:r>
          </w:p>
        </w:tc>
      </w:tr>
      <w:tr w:rsidR="008F1BE6" w:rsidRPr="00293693" w14:paraId="0C5DD81D" w14:textId="77777777" w:rsidTr="003D458F">
        <w:trPr>
          <w:trHeight w:val="303"/>
        </w:trPr>
        <w:tc>
          <w:tcPr>
            <w:tcW w:w="3576" w:type="dxa"/>
            <w:tcBorders>
              <w:top w:val="nil"/>
              <w:left w:val="single" w:sz="4" w:space="0" w:color="auto"/>
              <w:bottom w:val="single" w:sz="4" w:space="0" w:color="auto"/>
              <w:right w:val="single" w:sz="4" w:space="0" w:color="auto"/>
            </w:tcBorders>
            <w:shd w:val="clear" w:color="auto" w:fill="auto"/>
            <w:noWrap/>
            <w:vAlign w:val="bottom"/>
            <w:hideMark/>
          </w:tcPr>
          <w:p w14:paraId="03110695" w14:textId="77777777" w:rsidR="00293693" w:rsidRPr="00293693" w:rsidRDefault="00293693" w:rsidP="00293693">
            <w:pPr>
              <w:spacing w:after="0" w:line="240" w:lineRule="auto"/>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Rotherham</w:t>
            </w:r>
          </w:p>
        </w:tc>
        <w:tc>
          <w:tcPr>
            <w:tcW w:w="2373" w:type="dxa"/>
            <w:tcBorders>
              <w:top w:val="nil"/>
              <w:left w:val="nil"/>
              <w:bottom w:val="single" w:sz="4" w:space="0" w:color="auto"/>
              <w:right w:val="single" w:sz="4" w:space="0" w:color="auto"/>
            </w:tcBorders>
            <w:shd w:val="clear" w:color="auto" w:fill="auto"/>
            <w:noWrap/>
            <w:vAlign w:val="bottom"/>
            <w:hideMark/>
          </w:tcPr>
          <w:p w14:paraId="3F36395A" w14:textId="77777777" w:rsidR="00293693" w:rsidRPr="00293693" w:rsidRDefault="00293693" w:rsidP="00293693">
            <w:pPr>
              <w:spacing w:after="0" w:line="240" w:lineRule="auto"/>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 </w:t>
            </w:r>
          </w:p>
        </w:tc>
        <w:tc>
          <w:tcPr>
            <w:tcW w:w="2835" w:type="dxa"/>
            <w:tcBorders>
              <w:top w:val="nil"/>
              <w:left w:val="nil"/>
              <w:bottom w:val="single" w:sz="4" w:space="0" w:color="auto"/>
              <w:right w:val="single" w:sz="4" w:space="0" w:color="auto"/>
            </w:tcBorders>
            <w:shd w:val="clear" w:color="auto" w:fill="auto"/>
            <w:noWrap/>
            <w:vAlign w:val="bottom"/>
            <w:hideMark/>
          </w:tcPr>
          <w:p w14:paraId="1E430685"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0.0%</w:t>
            </w:r>
          </w:p>
        </w:tc>
      </w:tr>
      <w:tr w:rsidR="008F1BE6" w:rsidRPr="00293693" w14:paraId="3E230263" w14:textId="77777777" w:rsidTr="003D458F">
        <w:trPr>
          <w:trHeight w:val="303"/>
        </w:trPr>
        <w:tc>
          <w:tcPr>
            <w:tcW w:w="3576" w:type="dxa"/>
            <w:tcBorders>
              <w:top w:val="nil"/>
              <w:left w:val="single" w:sz="4" w:space="0" w:color="auto"/>
              <w:bottom w:val="single" w:sz="4" w:space="0" w:color="auto"/>
              <w:right w:val="single" w:sz="4" w:space="0" w:color="auto"/>
            </w:tcBorders>
            <w:shd w:val="clear" w:color="auto" w:fill="auto"/>
            <w:noWrap/>
            <w:vAlign w:val="bottom"/>
            <w:hideMark/>
          </w:tcPr>
          <w:p w14:paraId="07388211" w14:textId="77777777" w:rsidR="00293693" w:rsidRPr="00293693" w:rsidRDefault="00293693" w:rsidP="00293693">
            <w:pPr>
              <w:spacing w:after="0" w:line="240" w:lineRule="auto"/>
              <w:rPr>
                <w:rFonts w:ascii="Aptos Narrow" w:eastAsia="Times New Roman" w:hAnsi="Aptos Narrow" w:cs="Times New Roman"/>
                <w:color w:val="000000"/>
                <w:kern w:val="0"/>
                <w:lang w:eastAsia="en-GB"/>
                <w14:ligatures w14:val="none"/>
              </w:rPr>
            </w:pPr>
            <w:proofErr w:type="spellStart"/>
            <w:r w:rsidRPr="00293693">
              <w:rPr>
                <w:rFonts w:ascii="Aptos Narrow" w:eastAsia="Times New Roman" w:hAnsi="Aptos Narrow" w:cs="Times New Roman"/>
                <w:color w:val="000000"/>
                <w:kern w:val="0"/>
                <w:lang w:eastAsia="en-GB"/>
                <w14:ligatures w14:val="none"/>
              </w:rPr>
              <w:t>Salfords</w:t>
            </w:r>
            <w:proofErr w:type="spellEnd"/>
          </w:p>
        </w:tc>
        <w:tc>
          <w:tcPr>
            <w:tcW w:w="2373" w:type="dxa"/>
            <w:tcBorders>
              <w:top w:val="nil"/>
              <w:left w:val="nil"/>
              <w:bottom w:val="single" w:sz="4" w:space="0" w:color="auto"/>
              <w:right w:val="single" w:sz="4" w:space="0" w:color="auto"/>
            </w:tcBorders>
            <w:shd w:val="clear" w:color="auto" w:fill="auto"/>
            <w:noWrap/>
            <w:vAlign w:val="bottom"/>
            <w:hideMark/>
          </w:tcPr>
          <w:p w14:paraId="1DE27C20" w14:textId="77777777" w:rsidR="00293693" w:rsidRPr="00293693" w:rsidRDefault="00293693" w:rsidP="00293693">
            <w:pPr>
              <w:spacing w:after="0" w:line="240" w:lineRule="auto"/>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 </w:t>
            </w:r>
          </w:p>
        </w:tc>
        <w:tc>
          <w:tcPr>
            <w:tcW w:w="2835" w:type="dxa"/>
            <w:tcBorders>
              <w:top w:val="nil"/>
              <w:left w:val="nil"/>
              <w:bottom w:val="single" w:sz="4" w:space="0" w:color="auto"/>
              <w:right w:val="single" w:sz="4" w:space="0" w:color="auto"/>
            </w:tcBorders>
            <w:shd w:val="clear" w:color="auto" w:fill="auto"/>
            <w:noWrap/>
            <w:vAlign w:val="bottom"/>
            <w:hideMark/>
          </w:tcPr>
          <w:p w14:paraId="14C0A913"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0.0%</w:t>
            </w:r>
          </w:p>
        </w:tc>
      </w:tr>
      <w:tr w:rsidR="008F1BE6" w:rsidRPr="00293693" w14:paraId="3F385EA7" w14:textId="77777777" w:rsidTr="003D458F">
        <w:trPr>
          <w:trHeight w:val="303"/>
        </w:trPr>
        <w:tc>
          <w:tcPr>
            <w:tcW w:w="3576" w:type="dxa"/>
            <w:tcBorders>
              <w:top w:val="nil"/>
              <w:left w:val="single" w:sz="4" w:space="0" w:color="auto"/>
              <w:bottom w:val="single" w:sz="4" w:space="0" w:color="auto"/>
              <w:right w:val="single" w:sz="4" w:space="0" w:color="auto"/>
            </w:tcBorders>
            <w:shd w:val="clear" w:color="auto" w:fill="auto"/>
            <w:noWrap/>
            <w:vAlign w:val="bottom"/>
            <w:hideMark/>
          </w:tcPr>
          <w:p w14:paraId="601F6A8D" w14:textId="77777777" w:rsidR="00293693" w:rsidRPr="00293693" w:rsidRDefault="00293693" w:rsidP="00293693">
            <w:pPr>
              <w:spacing w:after="0" w:line="240" w:lineRule="auto"/>
              <w:rPr>
                <w:rFonts w:ascii="Aptos Narrow" w:eastAsia="Times New Roman" w:hAnsi="Aptos Narrow" w:cs="Times New Roman"/>
                <w:color w:val="000000"/>
                <w:kern w:val="0"/>
                <w:lang w:eastAsia="en-GB"/>
                <w14:ligatures w14:val="none"/>
              </w:rPr>
            </w:pPr>
            <w:proofErr w:type="spellStart"/>
            <w:r w:rsidRPr="00293693">
              <w:rPr>
                <w:rFonts w:ascii="Aptos Narrow" w:eastAsia="Times New Roman" w:hAnsi="Aptos Narrow" w:cs="Times New Roman"/>
                <w:color w:val="000000"/>
                <w:kern w:val="0"/>
                <w:lang w:eastAsia="en-GB"/>
                <w14:ligatures w14:val="none"/>
              </w:rPr>
              <w:t>Scaynes</w:t>
            </w:r>
            <w:proofErr w:type="spellEnd"/>
            <w:r w:rsidRPr="00293693">
              <w:rPr>
                <w:rFonts w:ascii="Aptos Narrow" w:eastAsia="Times New Roman" w:hAnsi="Aptos Narrow" w:cs="Times New Roman"/>
                <w:color w:val="000000"/>
                <w:kern w:val="0"/>
                <w:lang w:eastAsia="en-GB"/>
                <w14:ligatures w14:val="none"/>
              </w:rPr>
              <w:t xml:space="preserve"> Hill</w:t>
            </w:r>
          </w:p>
        </w:tc>
        <w:tc>
          <w:tcPr>
            <w:tcW w:w="2373" w:type="dxa"/>
            <w:tcBorders>
              <w:top w:val="nil"/>
              <w:left w:val="nil"/>
              <w:bottom w:val="single" w:sz="4" w:space="0" w:color="auto"/>
              <w:right w:val="single" w:sz="4" w:space="0" w:color="auto"/>
            </w:tcBorders>
            <w:shd w:val="clear" w:color="auto" w:fill="auto"/>
            <w:noWrap/>
            <w:vAlign w:val="bottom"/>
            <w:hideMark/>
          </w:tcPr>
          <w:p w14:paraId="30479437" w14:textId="77777777" w:rsidR="00293693" w:rsidRPr="00293693" w:rsidRDefault="00293693" w:rsidP="00293693">
            <w:pPr>
              <w:spacing w:after="0" w:line="240" w:lineRule="auto"/>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 </w:t>
            </w:r>
          </w:p>
        </w:tc>
        <w:tc>
          <w:tcPr>
            <w:tcW w:w="2835" w:type="dxa"/>
            <w:tcBorders>
              <w:top w:val="nil"/>
              <w:left w:val="nil"/>
              <w:bottom w:val="single" w:sz="4" w:space="0" w:color="auto"/>
              <w:right w:val="single" w:sz="4" w:space="0" w:color="auto"/>
            </w:tcBorders>
            <w:shd w:val="clear" w:color="auto" w:fill="auto"/>
            <w:noWrap/>
            <w:vAlign w:val="bottom"/>
            <w:hideMark/>
          </w:tcPr>
          <w:p w14:paraId="450DD886"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0.0%</w:t>
            </w:r>
          </w:p>
        </w:tc>
      </w:tr>
      <w:tr w:rsidR="00293693" w:rsidRPr="00293693" w14:paraId="41C72E9C" w14:textId="77777777" w:rsidTr="003D458F">
        <w:trPr>
          <w:trHeight w:val="303"/>
        </w:trPr>
        <w:tc>
          <w:tcPr>
            <w:tcW w:w="3576" w:type="dxa"/>
            <w:tcBorders>
              <w:top w:val="nil"/>
              <w:left w:val="single" w:sz="4" w:space="0" w:color="auto"/>
              <w:bottom w:val="single" w:sz="4" w:space="0" w:color="auto"/>
              <w:right w:val="single" w:sz="4" w:space="0" w:color="auto"/>
            </w:tcBorders>
            <w:shd w:val="clear" w:color="auto" w:fill="auto"/>
            <w:noWrap/>
            <w:vAlign w:val="bottom"/>
            <w:hideMark/>
          </w:tcPr>
          <w:p w14:paraId="7093FB91" w14:textId="77777777" w:rsidR="00293693" w:rsidRPr="00293693" w:rsidRDefault="00293693" w:rsidP="00293693">
            <w:pPr>
              <w:spacing w:after="0" w:line="240" w:lineRule="auto"/>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Tadworth</w:t>
            </w:r>
          </w:p>
        </w:tc>
        <w:tc>
          <w:tcPr>
            <w:tcW w:w="2373" w:type="dxa"/>
            <w:tcBorders>
              <w:top w:val="nil"/>
              <w:left w:val="nil"/>
              <w:bottom w:val="single" w:sz="4" w:space="0" w:color="auto"/>
              <w:right w:val="single" w:sz="4" w:space="0" w:color="auto"/>
            </w:tcBorders>
            <w:shd w:val="clear" w:color="auto" w:fill="auto"/>
            <w:noWrap/>
            <w:vAlign w:val="bottom"/>
            <w:hideMark/>
          </w:tcPr>
          <w:p w14:paraId="7826CDC7"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12.5%</w:t>
            </w:r>
          </w:p>
        </w:tc>
        <w:tc>
          <w:tcPr>
            <w:tcW w:w="2835" w:type="dxa"/>
            <w:tcBorders>
              <w:top w:val="nil"/>
              <w:left w:val="nil"/>
              <w:bottom w:val="single" w:sz="4" w:space="0" w:color="auto"/>
              <w:right w:val="single" w:sz="4" w:space="0" w:color="auto"/>
            </w:tcBorders>
            <w:shd w:val="clear" w:color="auto" w:fill="auto"/>
            <w:noWrap/>
            <w:vAlign w:val="bottom"/>
            <w:hideMark/>
          </w:tcPr>
          <w:p w14:paraId="03B13EE9"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12.8%</w:t>
            </w:r>
          </w:p>
        </w:tc>
      </w:tr>
      <w:tr w:rsidR="008F1BE6" w:rsidRPr="00293693" w14:paraId="0EC70CAB" w14:textId="77777777" w:rsidTr="003D458F">
        <w:trPr>
          <w:trHeight w:val="303"/>
        </w:trPr>
        <w:tc>
          <w:tcPr>
            <w:tcW w:w="3576" w:type="dxa"/>
            <w:tcBorders>
              <w:top w:val="nil"/>
              <w:left w:val="single" w:sz="4" w:space="0" w:color="auto"/>
              <w:bottom w:val="single" w:sz="4" w:space="0" w:color="auto"/>
              <w:right w:val="single" w:sz="4" w:space="0" w:color="auto"/>
            </w:tcBorders>
            <w:shd w:val="clear" w:color="auto" w:fill="auto"/>
            <w:noWrap/>
            <w:vAlign w:val="bottom"/>
            <w:hideMark/>
          </w:tcPr>
          <w:p w14:paraId="1153F8D5" w14:textId="77777777" w:rsidR="00293693" w:rsidRPr="00293693" w:rsidRDefault="00293693" w:rsidP="00293693">
            <w:pPr>
              <w:spacing w:after="0" w:line="240" w:lineRule="auto"/>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 xml:space="preserve">Tattenham </w:t>
            </w:r>
            <w:proofErr w:type="spellStart"/>
            <w:r w:rsidRPr="00293693">
              <w:rPr>
                <w:rFonts w:ascii="Aptos Narrow" w:eastAsia="Times New Roman" w:hAnsi="Aptos Narrow" w:cs="Times New Roman"/>
                <w:color w:val="000000"/>
                <w:kern w:val="0"/>
                <w:lang w:eastAsia="en-GB"/>
                <w14:ligatures w14:val="none"/>
              </w:rPr>
              <w:t>Cornor</w:t>
            </w:r>
            <w:proofErr w:type="spellEnd"/>
          </w:p>
        </w:tc>
        <w:tc>
          <w:tcPr>
            <w:tcW w:w="2373" w:type="dxa"/>
            <w:tcBorders>
              <w:top w:val="nil"/>
              <w:left w:val="nil"/>
              <w:bottom w:val="single" w:sz="4" w:space="0" w:color="auto"/>
              <w:right w:val="single" w:sz="4" w:space="0" w:color="auto"/>
            </w:tcBorders>
            <w:shd w:val="clear" w:color="auto" w:fill="auto"/>
            <w:noWrap/>
            <w:vAlign w:val="bottom"/>
            <w:hideMark/>
          </w:tcPr>
          <w:p w14:paraId="5D7DB4E8"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0.2%</w:t>
            </w:r>
          </w:p>
        </w:tc>
        <w:tc>
          <w:tcPr>
            <w:tcW w:w="2835" w:type="dxa"/>
            <w:tcBorders>
              <w:top w:val="nil"/>
              <w:left w:val="nil"/>
              <w:bottom w:val="single" w:sz="4" w:space="0" w:color="auto"/>
              <w:right w:val="single" w:sz="4" w:space="0" w:color="auto"/>
            </w:tcBorders>
            <w:shd w:val="clear" w:color="auto" w:fill="auto"/>
            <w:noWrap/>
            <w:vAlign w:val="bottom"/>
            <w:hideMark/>
          </w:tcPr>
          <w:p w14:paraId="3A920498"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0.9%</w:t>
            </w:r>
          </w:p>
        </w:tc>
      </w:tr>
      <w:tr w:rsidR="008F1BE6" w:rsidRPr="00293693" w14:paraId="75574F9D" w14:textId="77777777" w:rsidTr="003D458F">
        <w:trPr>
          <w:trHeight w:val="303"/>
        </w:trPr>
        <w:tc>
          <w:tcPr>
            <w:tcW w:w="3576" w:type="dxa"/>
            <w:tcBorders>
              <w:top w:val="nil"/>
              <w:left w:val="single" w:sz="4" w:space="0" w:color="auto"/>
              <w:bottom w:val="single" w:sz="4" w:space="0" w:color="auto"/>
              <w:right w:val="single" w:sz="4" w:space="0" w:color="auto"/>
            </w:tcBorders>
            <w:shd w:val="clear" w:color="auto" w:fill="auto"/>
            <w:noWrap/>
            <w:vAlign w:val="bottom"/>
            <w:hideMark/>
          </w:tcPr>
          <w:p w14:paraId="053DC09C" w14:textId="77777777" w:rsidR="00293693" w:rsidRPr="00293693" w:rsidRDefault="00293693" w:rsidP="00293693">
            <w:pPr>
              <w:spacing w:after="0" w:line="240" w:lineRule="auto"/>
              <w:rPr>
                <w:rFonts w:ascii="Aptos Narrow" w:eastAsia="Times New Roman" w:hAnsi="Aptos Narrow" w:cs="Times New Roman"/>
                <w:color w:val="000000"/>
                <w:kern w:val="0"/>
                <w:lang w:eastAsia="en-GB"/>
                <w14:ligatures w14:val="none"/>
              </w:rPr>
            </w:pPr>
            <w:proofErr w:type="spellStart"/>
            <w:r w:rsidRPr="00293693">
              <w:rPr>
                <w:rFonts w:ascii="Aptos Narrow" w:eastAsia="Times New Roman" w:hAnsi="Aptos Narrow" w:cs="Times New Roman"/>
                <w:color w:val="000000"/>
                <w:kern w:val="0"/>
                <w:lang w:eastAsia="en-GB"/>
                <w14:ligatures w14:val="none"/>
              </w:rPr>
              <w:t>Woodmansterne</w:t>
            </w:r>
            <w:proofErr w:type="spellEnd"/>
          </w:p>
        </w:tc>
        <w:tc>
          <w:tcPr>
            <w:tcW w:w="2373" w:type="dxa"/>
            <w:tcBorders>
              <w:top w:val="nil"/>
              <w:left w:val="nil"/>
              <w:bottom w:val="single" w:sz="4" w:space="0" w:color="auto"/>
              <w:right w:val="single" w:sz="4" w:space="0" w:color="auto"/>
            </w:tcBorders>
            <w:shd w:val="clear" w:color="auto" w:fill="auto"/>
            <w:noWrap/>
            <w:vAlign w:val="bottom"/>
            <w:hideMark/>
          </w:tcPr>
          <w:p w14:paraId="2D12D4E6" w14:textId="77777777" w:rsidR="00293693" w:rsidRPr="00293693" w:rsidRDefault="00293693" w:rsidP="00293693">
            <w:pPr>
              <w:spacing w:after="0" w:line="240" w:lineRule="auto"/>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 </w:t>
            </w:r>
          </w:p>
        </w:tc>
        <w:tc>
          <w:tcPr>
            <w:tcW w:w="2835" w:type="dxa"/>
            <w:tcBorders>
              <w:top w:val="nil"/>
              <w:left w:val="nil"/>
              <w:bottom w:val="single" w:sz="4" w:space="0" w:color="auto"/>
              <w:right w:val="single" w:sz="4" w:space="0" w:color="auto"/>
            </w:tcBorders>
            <w:shd w:val="clear" w:color="auto" w:fill="auto"/>
            <w:noWrap/>
            <w:vAlign w:val="bottom"/>
            <w:hideMark/>
          </w:tcPr>
          <w:p w14:paraId="467E462F"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0.1%</w:t>
            </w:r>
          </w:p>
        </w:tc>
      </w:tr>
      <w:tr w:rsidR="008F1BE6" w:rsidRPr="00293693" w14:paraId="0A22F549" w14:textId="77777777" w:rsidTr="003D458F">
        <w:trPr>
          <w:trHeight w:val="303"/>
        </w:trPr>
        <w:tc>
          <w:tcPr>
            <w:tcW w:w="3576" w:type="dxa"/>
            <w:tcBorders>
              <w:top w:val="nil"/>
              <w:left w:val="single" w:sz="4" w:space="0" w:color="auto"/>
              <w:bottom w:val="single" w:sz="4" w:space="0" w:color="auto"/>
              <w:right w:val="single" w:sz="4" w:space="0" w:color="auto"/>
            </w:tcBorders>
            <w:shd w:val="clear" w:color="auto" w:fill="auto"/>
            <w:noWrap/>
            <w:vAlign w:val="bottom"/>
            <w:hideMark/>
          </w:tcPr>
          <w:p w14:paraId="3196325F" w14:textId="77777777" w:rsidR="00293693" w:rsidRPr="00293693" w:rsidRDefault="00293693" w:rsidP="00293693">
            <w:pPr>
              <w:spacing w:after="0" w:line="240" w:lineRule="auto"/>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Worcester Park</w:t>
            </w:r>
          </w:p>
        </w:tc>
        <w:tc>
          <w:tcPr>
            <w:tcW w:w="2373" w:type="dxa"/>
            <w:tcBorders>
              <w:top w:val="nil"/>
              <w:left w:val="nil"/>
              <w:bottom w:val="single" w:sz="4" w:space="0" w:color="auto"/>
              <w:right w:val="single" w:sz="4" w:space="0" w:color="auto"/>
            </w:tcBorders>
            <w:shd w:val="clear" w:color="auto" w:fill="auto"/>
            <w:noWrap/>
            <w:vAlign w:val="bottom"/>
            <w:hideMark/>
          </w:tcPr>
          <w:p w14:paraId="6A17358F" w14:textId="77777777" w:rsidR="00293693" w:rsidRPr="00293693" w:rsidRDefault="00293693" w:rsidP="00293693">
            <w:pPr>
              <w:spacing w:after="0" w:line="240" w:lineRule="auto"/>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 </w:t>
            </w:r>
          </w:p>
        </w:tc>
        <w:tc>
          <w:tcPr>
            <w:tcW w:w="2835" w:type="dxa"/>
            <w:tcBorders>
              <w:top w:val="nil"/>
              <w:left w:val="nil"/>
              <w:bottom w:val="single" w:sz="4" w:space="0" w:color="auto"/>
              <w:right w:val="single" w:sz="4" w:space="0" w:color="auto"/>
            </w:tcBorders>
            <w:shd w:val="clear" w:color="auto" w:fill="auto"/>
            <w:noWrap/>
            <w:vAlign w:val="bottom"/>
            <w:hideMark/>
          </w:tcPr>
          <w:p w14:paraId="176EA0FE" w14:textId="77777777" w:rsidR="00293693" w:rsidRPr="00293693" w:rsidRDefault="00293693" w:rsidP="00293693">
            <w:pPr>
              <w:spacing w:after="0" w:line="240" w:lineRule="auto"/>
              <w:jc w:val="right"/>
              <w:rPr>
                <w:rFonts w:ascii="Aptos Narrow" w:eastAsia="Times New Roman" w:hAnsi="Aptos Narrow" w:cs="Times New Roman"/>
                <w:color w:val="000000"/>
                <w:kern w:val="0"/>
                <w:lang w:eastAsia="en-GB"/>
                <w14:ligatures w14:val="none"/>
              </w:rPr>
            </w:pPr>
            <w:r w:rsidRPr="00293693">
              <w:rPr>
                <w:rFonts w:ascii="Aptos Narrow" w:eastAsia="Times New Roman" w:hAnsi="Aptos Narrow" w:cs="Times New Roman"/>
                <w:color w:val="000000"/>
                <w:kern w:val="0"/>
                <w:lang w:eastAsia="en-GB"/>
                <w14:ligatures w14:val="none"/>
              </w:rPr>
              <w:t>0.1%</w:t>
            </w:r>
          </w:p>
        </w:tc>
      </w:tr>
    </w:tbl>
    <w:p w14:paraId="1D2341E9" w14:textId="77777777" w:rsidR="00293693" w:rsidRDefault="00293693" w:rsidP="007F3ECE">
      <w:pPr>
        <w:spacing w:after="0"/>
      </w:pPr>
    </w:p>
    <w:tbl>
      <w:tblPr>
        <w:tblW w:w="8731" w:type="dxa"/>
        <w:tblLook w:val="04A0" w:firstRow="1" w:lastRow="0" w:firstColumn="1" w:lastColumn="0" w:noHBand="0" w:noVBand="1"/>
      </w:tblPr>
      <w:tblGrid>
        <w:gridCol w:w="3621"/>
        <w:gridCol w:w="2431"/>
        <w:gridCol w:w="2679"/>
      </w:tblGrid>
      <w:tr w:rsidR="00883F42" w:rsidRPr="00883F42" w14:paraId="1BB4A084" w14:textId="77777777" w:rsidTr="008F1BE6">
        <w:trPr>
          <w:trHeight w:val="294"/>
        </w:trPr>
        <w:tc>
          <w:tcPr>
            <w:tcW w:w="3621" w:type="dxa"/>
            <w:tcBorders>
              <w:top w:val="single" w:sz="4" w:space="0" w:color="auto"/>
              <w:left w:val="single" w:sz="4" w:space="0" w:color="auto"/>
              <w:bottom w:val="single" w:sz="4" w:space="0" w:color="auto"/>
              <w:right w:val="single" w:sz="4" w:space="0" w:color="auto"/>
            </w:tcBorders>
            <w:shd w:val="clear" w:color="000000" w:fill="DAE9F8"/>
            <w:noWrap/>
            <w:vAlign w:val="bottom"/>
            <w:hideMark/>
          </w:tcPr>
          <w:p w14:paraId="123CB59E" w14:textId="77777777" w:rsidR="00883F42" w:rsidRPr="00883F42" w:rsidRDefault="00883F42" w:rsidP="00883F42">
            <w:pPr>
              <w:spacing w:after="0" w:line="240" w:lineRule="auto"/>
              <w:rPr>
                <w:rFonts w:ascii="Aptos Narrow" w:eastAsia="Times New Roman" w:hAnsi="Aptos Narrow" w:cs="Times New Roman"/>
                <w:b/>
                <w:bCs/>
                <w:kern w:val="0"/>
                <w:lang w:eastAsia="en-GB"/>
                <w14:ligatures w14:val="none"/>
              </w:rPr>
            </w:pPr>
            <w:r w:rsidRPr="00883F42">
              <w:rPr>
                <w:rFonts w:ascii="Aptos Narrow" w:eastAsia="Times New Roman" w:hAnsi="Aptos Narrow" w:cs="Times New Roman"/>
                <w:b/>
                <w:bCs/>
                <w:kern w:val="0"/>
                <w:lang w:eastAsia="en-GB"/>
                <w14:ligatures w14:val="none"/>
              </w:rPr>
              <w:t>Tenancy length</w:t>
            </w:r>
          </w:p>
        </w:tc>
        <w:tc>
          <w:tcPr>
            <w:tcW w:w="2431" w:type="dxa"/>
            <w:tcBorders>
              <w:top w:val="single" w:sz="4" w:space="0" w:color="auto"/>
              <w:left w:val="nil"/>
              <w:bottom w:val="single" w:sz="4" w:space="0" w:color="auto"/>
              <w:right w:val="single" w:sz="4" w:space="0" w:color="auto"/>
            </w:tcBorders>
            <w:shd w:val="clear" w:color="000000" w:fill="DAE9F8"/>
            <w:noWrap/>
            <w:vAlign w:val="bottom"/>
            <w:hideMark/>
          </w:tcPr>
          <w:p w14:paraId="28B30A80" w14:textId="77777777" w:rsidR="003D458F" w:rsidRDefault="003D458F" w:rsidP="003D458F">
            <w:pPr>
              <w:spacing w:after="0" w:line="240" w:lineRule="auto"/>
              <w:jc w:val="center"/>
              <w:rPr>
                <w:rFonts w:ascii="Aptos Narrow" w:eastAsia="Times New Roman" w:hAnsi="Aptos Narrow" w:cs="Times New Roman"/>
                <w:b/>
                <w:bCs/>
                <w:color w:val="000000"/>
                <w:kern w:val="0"/>
                <w:lang w:eastAsia="en-GB"/>
                <w14:ligatures w14:val="none"/>
              </w:rPr>
            </w:pPr>
            <w:r>
              <w:rPr>
                <w:rFonts w:ascii="Aptos Narrow" w:eastAsia="Times New Roman" w:hAnsi="Aptos Narrow" w:cs="Times New Roman"/>
                <w:b/>
                <w:bCs/>
                <w:color w:val="000000"/>
                <w:kern w:val="0"/>
                <w:lang w:eastAsia="en-GB"/>
                <w14:ligatures w14:val="none"/>
              </w:rPr>
              <w:t>Total survey responses</w:t>
            </w:r>
          </w:p>
          <w:p w14:paraId="3E10215A" w14:textId="77A6A3F8" w:rsidR="00883F42" w:rsidRPr="00883F42" w:rsidRDefault="003D458F" w:rsidP="003D458F">
            <w:pPr>
              <w:spacing w:after="0" w:line="240" w:lineRule="auto"/>
              <w:jc w:val="center"/>
              <w:rPr>
                <w:rFonts w:ascii="Aptos Narrow" w:eastAsia="Times New Roman" w:hAnsi="Aptos Narrow" w:cs="Times New Roman"/>
                <w:b/>
                <w:bCs/>
                <w:color w:val="000000"/>
                <w:kern w:val="0"/>
                <w:lang w:eastAsia="en-GB"/>
                <w14:ligatures w14:val="none"/>
              </w:rPr>
            </w:pPr>
            <w:r>
              <w:rPr>
                <w:rFonts w:ascii="Aptos Narrow" w:eastAsia="Times New Roman" w:hAnsi="Aptos Narrow" w:cs="Times New Roman"/>
                <w:b/>
                <w:bCs/>
                <w:color w:val="000000"/>
                <w:kern w:val="0"/>
                <w:lang w:eastAsia="en-GB"/>
                <w14:ligatures w14:val="none"/>
              </w:rPr>
              <w:t>(% total)</w:t>
            </w:r>
          </w:p>
        </w:tc>
        <w:tc>
          <w:tcPr>
            <w:tcW w:w="2679" w:type="dxa"/>
            <w:tcBorders>
              <w:top w:val="single" w:sz="4" w:space="0" w:color="auto"/>
              <w:left w:val="nil"/>
              <w:bottom w:val="single" w:sz="4" w:space="0" w:color="auto"/>
              <w:right w:val="single" w:sz="4" w:space="0" w:color="auto"/>
            </w:tcBorders>
            <w:shd w:val="clear" w:color="000000" w:fill="DAE9F8"/>
            <w:noWrap/>
            <w:vAlign w:val="bottom"/>
            <w:hideMark/>
          </w:tcPr>
          <w:p w14:paraId="76C11483" w14:textId="77777777" w:rsidR="003D458F" w:rsidRDefault="003D458F" w:rsidP="003D458F">
            <w:pPr>
              <w:spacing w:after="0" w:line="240" w:lineRule="auto"/>
              <w:jc w:val="center"/>
              <w:rPr>
                <w:rFonts w:ascii="Aptos Narrow" w:eastAsia="Times New Roman" w:hAnsi="Aptos Narrow" w:cs="Times New Roman"/>
                <w:b/>
                <w:bCs/>
                <w:color w:val="000000"/>
                <w:kern w:val="0"/>
                <w:lang w:eastAsia="en-GB"/>
                <w14:ligatures w14:val="none"/>
              </w:rPr>
            </w:pPr>
            <w:r>
              <w:rPr>
                <w:rFonts w:ascii="Aptos Narrow" w:eastAsia="Times New Roman" w:hAnsi="Aptos Narrow" w:cs="Times New Roman"/>
                <w:b/>
                <w:bCs/>
                <w:color w:val="000000"/>
                <w:kern w:val="0"/>
                <w:lang w:eastAsia="en-GB"/>
                <w14:ligatures w14:val="none"/>
              </w:rPr>
              <w:t>Relevant tenant population</w:t>
            </w:r>
          </w:p>
          <w:p w14:paraId="0BDC40F5" w14:textId="683CD861" w:rsidR="00883F42" w:rsidRPr="00883F42" w:rsidRDefault="003D458F" w:rsidP="003D458F">
            <w:pPr>
              <w:spacing w:after="0" w:line="240" w:lineRule="auto"/>
              <w:jc w:val="center"/>
              <w:rPr>
                <w:rFonts w:ascii="Aptos Narrow" w:eastAsia="Times New Roman" w:hAnsi="Aptos Narrow" w:cs="Times New Roman"/>
                <w:b/>
                <w:bCs/>
                <w:color w:val="000000"/>
                <w:kern w:val="0"/>
                <w:lang w:eastAsia="en-GB"/>
                <w14:ligatures w14:val="none"/>
              </w:rPr>
            </w:pPr>
            <w:r>
              <w:rPr>
                <w:rFonts w:ascii="Aptos Narrow" w:eastAsia="Times New Roman" w:hAnsi="Aptos Narrow" w:cs="Times New Roman"/>
                <w:b/>
                <w:bCs/>
                <w:color w:val="000000"/>
                <w:kern w:val="0"/>
                <w:lang w:eastAsia="en-GB"/>
                <w14:ligatures w14:val="none"/>
              </w:rPr>
              <w:t>(% total)</w:t>
            </w:r>
          </w:p>
        </w:tc>
      </w:tr>
      <w:tr w:rsidR="00883F42" w:rsidRPr="00883F42" w14:paraId="12BB160B" w14:textId="77777777" w:rsidTr="008F1BE6">
        <w:trPr>
          <w:trHeight w:val="294"/>
        </w:trPr>
        <w:tc>
          <w:tcPr>
            <w:tcW w:w="3621" w:type="dxa"/>
            <w:tcBorders>
              <w:top w:val="nil"/>
              <w:left w:val="single" w:sz="4" w:space="0" w:color="auto"/>
              <w:bottom w:val="single" w:sz="4" w:space="0" w:color="auto"/>
              <w:right w:val="single" w:sz="4" w:space="0" w:color="auto"/>
            </w:tcBorders>
            <w:shd w:val="clear" w:color="auto" w:fill="auto"/>
            <w:noWrap/>
            <w:vAlign w:val="bottom"/>
            <w:hideMark/>
          </w:tcPr>
          <w:p w14:paraId="7B7EB38D" w14:textId="77777777" w:rsidR="00883F42" w:rsidRPr="00883F42" w:rsidRDefault="00883F42" w:rsidP="00883F42">
            <w:pPr>
              <w:spacing w:after="0" w:line="240" w:lineRule="auto"/>
              <w:rPr>
                <w:rFonts w:ascii="Aptos Narrow" w:eastAsia="Times New Roman" w:hAnsi="Aptos Narrow" w:cs="Times New Roman"/>
                <w:color w:val="000000"/>
                <w:kern w:val="0"/>
                <w:lang w:eastAsia="en-GB"/>
                <w14:ligatures w14:val="none"/>
              </w:rPr>
            </w:pPr>
            <w:r w:rsidRPr="00883F42">
              <w:rPr>
                <w:rFonts w:ascii="Aptos Narrow" w:eastAsia="Times New Roman" w:hAnsi="Aptos Narrow" w:cs="Times New Roman"/>
                <w:color w:val="000000"/>
                <w:kern w:val="0"/>
                <w:lang w:eastAsia="en-GB"/>
                <w14:ligatures w14:val="none"/>
              </w:rPr>
              <w:t>0-5 years</w:t>
            </w:r>
          </w:p>
        </w:tc>
        <w:tc>
          <w:tcPr>
            <w:tcW w:w="2431" w:type="dxa"/>
            <w:tcBorders>
              <w:top w:val="nil"/>
              <w:left w:val="nil"/>
              <w:bottom w:val="single" w:sz="4" w:space="0" w:color="auto"/>
              <w:right w:val="single" w:sz="4" w:space="0" w:color="auto"/>
            </w:tcBorders>
            <w:shd w:val="clear" w:color="auto" w:fill="auto"/>
            <w:noWrap/>
            <w:vAlign w:val="bottom"/>
            <w:hideMark/>
          </w:tcPr>
          <w:p w14:paraId="46BB32FD" w14:textId="77777777" w:rsidR="00883F42" w:rsidRPr="00883F42" w:rsidRDefault="00883F42" w:rsidP="00883F42">
            <w:pPr>
              <w:spacing w:after="0" w:line="240" w:lineRule="auto"/>
              <w:jc w:val="right"/>
              <w:rPr>
                <w:rFonts w:ascii="Aptos Narrow" w:eastAsia="Times New Roman" w:hAnsi="Aptos Narrow" w:cs="Times New Roman"/>
                <w:color w:val="000000"/>
                <w:kern w:val="0"/>
                <w:lang w:eastAsia="en-GB"/>
                <w14:ligatures w14:val="none"/>
              </w:rPr>
            </w:pPr>
            <w:r w:rsidRPr="00883F42">
              <w:rPr>
                <w:rFonts w:ascii="Aptos Narrow" w:eastAsia="Times New Roman" w:hAnsi="Aptos Narrow" w:cs="Times New Roman"/>
                <w:color w:val="000000"/>
                <w:kern w:val="0"/>
                <w:lang w:eastAsia="en-GB"/>
                <w14:ligatures w14:val="none"/>
              </w:rPr>
              <w:t>45.2%</w:t>
            </w:r>
          </w:p>
        </w:tc>
        <w:tc>
          <w:tcPr>
            <w:tcW w:w="2679" w:type="dxa"/>
            <w:tcBorders>
              <w:top w:val="nil"/>
              <w:left w:val="nil"/>
              <w:bottom w:val="single" w:sz="4" w:space="0" w:color="auto"/>
              <w:right w:val="single" w:sz="4" w:space="0" w:color="auto"/>
            </w:tcBorders>
            <w:shd w:val="clear" w:color="auto" w:fill="auto"/>
            <w:noWrap/>
            <w:vAlign w:val="bottom"/>
            <w:hideMark/>
          </w:tcPr>
          <w:p w14:paraId="169FFD0A" w14:textId="77777777" w:rsidR="00883F42" w:rsidRPr="00883F42" w:rsidRDefault="00883F42" w:rsidP="00883F42">
            <w:pPr>
              <w:spacing w:after="0" w:line="240" w:lineRule="auto"/>
              <w:rPr>
                <w:rFonts w:ascii="Aptos Narrow" w:eastAsia="Times New Roman" w:hAnsi="Aptos Narrow" w:cs="Times New Roman"/>
                <w:color w:val="000000"/>
                <w:kern w:val="0"/>
                <w:lang w:eastAsia="en-GB"/>
                <w14:ligatures w14:val="none"/>
              </w:rPr>
            </w:pPr>
            <w:r w:rsidRPr="00883F42">
              <w:rPr>
                <w:rFonts w:ascii="Aptos Narrow" w:eastAsia="Times New Roman" w:hAnsi="Aptos Narrow" w:cs="Times New Roman"/>
                <w:color w:val="000000"/>
                <w:kern w:val="0"/>
                <w:lang w:eastAsia="en-GB"/>
                <w14:ligatures w14:val="none"/>
              </w:rPr>
              <w:t> </w:t>
            </w:r>
          </w:p>
        </w:tc>
      </w:tr>
      <w:tr w:rsidR="00883F42" w:rsidRPr="00883F42" w14:paraId="4C0160AB" w14:textId="77777777" w:rsidTr="008F1BE6">
        <w:trPr>
          <w:trHeight w:val="294"/>
        </w:trPr>
        <w:tc>
          <w:tcPr>
            <w:tcW w:w="3621" w:type="dxa"/>
            <w:tcBorders>
              <w:top w:val="nil"/>
              <w:left w:val="single" w:sz="4" w:space="0" w:color="auto"/>
              <w:bottom w:val="single" w:sz="4" w:space="0" w:color="auto"/>
              <w:right w:val="single" w:sz="4" w:space="0" w:color="auto"/>
            </w:tcBorders>
            <w:shd w:val="clear" w:color="auto" w:fill="auto"/>
            <w:noWrap/>
            <w:vAlign w:val="bottom"/>
            <w:hideMark/>
          </w:tcPr>
          <w:p w14:paraId="2E495A52" w14:textId="77777777" w:rsidR="00883F42" w:rsidRPr="00883F42" w:rsidRDefault="00883F42" w:rsidP="00883F42">
            <w:pPr>
              <w:spacing w:after="0" w:line="240" w:lineRule="auto"/>
              <w:rPr>
                <w:rFonts w:ascii="Aptos Narrow" w:eastAsia="Times New Roman" w:hAnsi="Aptos Narrow" w:cs="Times New Roman"/>
                <w:color w:val="000000"/>
                <w:kern w:val="0"/>
                <w:lang w:eastAsia="en-GB"/>
                <w14:ligatures w14:val="none"/>
              </w:rPr>
            </w:pPr>
            <w:r w:rsidRPr="00883F42">
              <w:rPr>
                <w:rFonts w:ascii="Aptos Narrow" w:eastAsia="Times New Roman" w:hAnsi="Aptos Narrow" w:cs="Times New Roman"/>
                <w:color w:val="000000"/>
                <w:kern w:val="0"/>
                <w:lang w:eastAsia="en-GB"/>
                <w14:ligatures w14:val="none"/>
              </w:rPr>
              <w:t>5-10 years</w:t>
            </w:r>
          </w:p>
        </w:tc>
        <w:tc>
          <w:tcPr>
            <w:tcW w:w="2431" w:type="dxa"/>
            <w:tcBorders>
              <w:top w:val="nil"/>
              <w:left w:val="nil"/>
              <w:bottom w:val="single" w:sz="4" w:space="0" w:color="auto"/>
              <w:right w:val="single" w:sz="4" w:space="0" w:color="auto"/>
            </w:tcBorders>
            <w:shd w:val="clear" w:color="auto" w:fill="auto"/>
            <w:noWrap/>
            <w:vAlign w:val="bottom"/>
            <w:hideMark/>
          </w:tcPr>
          <w:p w14:paraId="4F1AC9B7" w14:textId="77777777" w:rsidR="00883F42" w:rsidRPr="00883F42" w:rsidRDefault="00883F42" w:rsidP="00883F42">
            <w:pPr>
              <w:spacing w:after="0" w:line="240" w:lineRule="auto"/>
              <w:jc w:val="right"/>
              <w:rPr>
                <w:rFonts w:ascii="Aptos Narrow" w:eastAsia="Times New Roman" w:hAnsi="Aptos Narrow" w:cs="Times New Roman"/>
                <w:color w:val="000000"/>
                <w:kern w:val="0"/>
                <w:lang w:eastAsia="en-GB"/>
                <w14:ligatures w14:val="none"/>
              </w:rPr>
            </w:pPr>
            <w:r w:rsidRPr="00883F42">
              <w:rPr>
                <w:rFonts w:ascii="Aptos Narrow" w:eastAsia="Times New Roman" w:hAnsi="Aptos Narrow" w:cs="Times New Roman"/>
                <w:color w:val="000000"/>
                <w:kern w:val="0"/>
                <w:lang w:eastAsia="en-GB"/>
                <w14:ligatures w14:val="none"/>
              </w:rPr>
              <w:t>13.4%</w:t>
            </w:r>
          </w:p>
        </w:tc>
        <w:tc>
          <w:tcPr>
            <w:tcW w:w="2679" w:type="dxa"/>
            <w:tcBorders>
              <w:top w:val="nil"/>
              <w:left w:val="nil"/>
              <w:bottom w:val="single" w:sz="4" w:space="0" w:color="auto"/>
              <w:right w:val="single" w:sz="4" w:space="0" w:color="auto"/>
            </w:tcBorders>
            <w:shd w:val="clear" w:color="auto" w:fill="auto"/>
            <w:noWrap/>
            <w:vAlign w:val="bottom"/>
            <w:hideMark/>
          </w:tcPr>
          <w:p w14:paraId="51B947B9" w14:textId="77777777" w:rsidR="00883F42" w:rsidRPr="00883F42" w:rsidRDefault="00883F42" w:rsidP="00883F42">
            <w:pPr>
              <w:spacing w:after="0" w:line="240" w:lineRule="auto"/>
              <w:rPr>
                <w:rFonts w:ascii="Aptos Narrow" w:eastAsia="Times New Roman" w:hAnsi="Aptos Narrow" w:cs="Times New Roman"/>
                <w:color w:val="000000"/>
                <w:kern w:val="0"/>
                <w:lang w:eastAsia="en-GB"/>
                <w14:ligatures w14:val="none"/>
              </w:rPr>
            </w:pPr>
            <w:r w:rsidRPr="00883F42">
              <w:rPr>
                <w:rFonts w:ascii="Aptos Narrow" w:eastAsia="Times New Roman" w:hAnsi="Aptos Narrow" w:cs="Times New Roman"/>
                <w:color w:val="000000"/>
                <w:kern w:val="0"/>
                <w:lang w:eastAsia="en-GB"/>
                <w14:ligatures w14:val="none"/>
              </w:rPr>
              <w:t> </w:t>
            </w:r>
          </w:p>
        </w:tc>
      </w:tr>
      <w:tr w:rsidR="00883F42" w:rsidRPr="00883F42" w14:paraId="09C65C7D" w14:textId="77777777" w:rsidTr="008F1BE6">
        <w:trPr>
          <w:trHeight w:val="294"/>
        </w:trPr>
        <w:tc>
          <w:tcPr>
            <w:tcW w:w="3621" w:type="dxa"/>
            <w:tcBorders>
              <w:top w:val="nil"/>
              <w:left w:val="single" w:sz="4" w:space="0" w:color="auto"/>
              <w:bottom w:val="single" w:sz="4" w:space="0" w:color="auto"/>
              <w:right w:val="single" w:sz="4" w:space="0" w:color="auto"/>
            </w:tcBorders>
            <w:shd w:val="clear" w:color="auto" w:fill="auto"/>
            <w:noWrap/>
            <w:vAlign w:val="bottom"/>
            <w:hideMark/>
          </w:tcPr>
          <w:p w14:paraId="6BE65F81" w14:textId="77777777" w:rsidR="00883F42" w:rsidRPr="00883F42" w:rsidRDefault="00883F42" w:rsidP="00883F42">
            <w:pPr>
              <w:spacing w:after="0" w:line="240" w:lineRule="auto"/>
              <w:rPr>
                <w:rFonts w:ascii="Aptos Narrow" w:eastAsia="Times New Roman" w:hAnsi="Aptos Narrow" w:cs="Times New Roman"/>
                <w:color w:val="000000"/>
                <w:kern w:val="0"/>
                <w:lang w:eastAsia="en-GB"/>
                <w14:ligatures w14:val="none"/>
              </w:rPr>
            </w:pPr>
            <w:r w:rsidRPr="00883F42">
              <w:rPr>
                <w:rFonts w:ascii="Aptos Narrow" w:eastAsia="Times New Roman" w:hAnsi="Aptos Narrow" w:cs="Times New Roman"/>
                <w:color w:val="000000"/>
                <w:kern w:val="0"/>
                <w:lang w:eastAsia="en-GB"/>
                <w14:ligatures w14:val="none"/>
              </w:rPr>
              <w:t>11-20 years</w:t>
            </w:r>
          </w:p>
        </w:tc>
        <w:tc>
          <w:tcPr>
            <w:tcW w:w="2431" w:type="dxa"/>
            <w:tcBorders>
              <w:top w:val="nil"/>
              <w:left w:val="nil"/>
              <w:bottom w:val="single" w:sz="4" w:space="0" w:color="auto"/>
              <w:right w:val="single" w:sz="4" w:space="0" w:color="auto"/>
            </w:tcBorders>
            <w:shd w:val="clear" w:color="auto" w:fill="auto"/>
            <w:noWrap/>
            <w:vAlign w:val="bottom"/>
            <w:hideMark/>
          </w:tcPr>
          <w:p w14:paraId="7FEABA77" w14:textId="77777777" w:rsidR="00883F42" w:rsidRPr="00883F42" w:rsidRDefault="00883F42" w:rsidP="00883F42">
            <w:pPr>
              <w:spacing w:after="0" w:line="240" w:lineRule="auto"/>
              <w:jc w:val="right"/>
              <w:rPr>
                <w:rFonts w:ascii="Aptos Narrow" w:eastAsia="Times New Roman" w:hAnsi="Aptos Narrow" w:cs="Times New Roman"/>
                <w:color w:val="000000"/>
                <w:kern w:val="0"/>
                <w:lang w:eastAsia="en-GB"/>
                <w14:ligatures w14:val="none"/>
              </w:rPr>
            </w:pPr>
            <w:r w:rsidRPr="00883F42">
              <w:rPr>
                <w:rFonts w:ascii="Aptos Narrow" w:eastAsia="Times New Roman" w:hAnsi="Aptos Narrow" w:cs="Times New Roman"/>
                <w:color w:val="000000"/>
                <w:kern w:val="0"/>
                <w:lang w:eastAsia="en-GB"/>
                <w14:ligatures w14:val="none"/>
              </w:rPr>
              <w:t>23.4%</w:t>
            </w:r>
          </w:p>
        </w:tc>
        <w:tc>
          <w:tcPr>
            <w:tcW w:w="2679" w:type="dxa"/>
            <w:tcBorders>
              <w:top w:val="nil"/>
              <w:left w:val="nil"/>
              <w:bottom w:val="single" w:sz="4" w:space="0" w:color="auto"/>
              <w:right w:val="single" w:sz="4" w:space="0" w:color="auto"/>
            </w:tcBorders>
            <w:shd w:val="clear" w:color="auto" w:fill="auto"/>
            <w:noWrap/>
            <w:vAlign w:val="bottom"/>
            <w:hideMark/>
          </w:tcPr>
          <w:p w14:paraId="6B0068EE" w14:textId="77777777" w:rsidR="00883F42" w:rsidRPr="00883F42" w:rsidRDefault="00883F42" w:rsidP="00883F42">
            <w:pPr>
              <w:spacing w:after="0" w:line="240" w:lineRule="auto"/>
              <w:rPr>
                <w:rFonts w:ascii="Aptos Narrow" w:eastAsia="Times New Roman" w:hAnsi="Aptos Narrow" w:cs="Times New Roman"/>
                <w:color w:val="000000"/>
                <w:kern w:val="0"/>
                <w:lang w:eastAsia="en-GB"/>
                <w14:ligatures w14:val="none"/>
              </w:rPr>
            </w:pPr>
            <w:r w:rsidRPr="00883F42">
              <w:rPr>
                <w:rFonts w:ascii="Aptos Narrow" w:eastAsia="Times New Roman" w:hAnsi="Aptos Narrow" w:cs="Times New Roman"/>
                <w:color w:val="000000"/>
                <w:kern w:val="0"/>
                <w:lang w:eastAsia="en-GB"/>
                <w14:ligatures w14:val="none"/>
              </w:rPr>
              <w:t> </w:t>
            </w:r>
          </w:p>
        </w:tc>
      </w:tr>
      <w:tr w:rsidR="00883F42" w:rsidRPr="00883F42" w14:paraId="670D9C77" w14:textId="77777777" w:rsidTr="008F1BE6">
        <w:trPr>
          <w:trHeight w:val="294"/>
        </w:trPr>
        <w:tc>
          <w:tcPr>
            <w:tcW w:w="3621" w:type="dxa"/>
            <w:tcBorders>
              <w:top w:val="nil"/>
              <w:left w:val="single" w:sz="4" w:space="0" w:color="auto"/>
              <w:bottom w:val="single" w:sz="4" w:space="0" w:color="auto"/>
              <w:right w:val="single" w:sz="4" w:space="0" w:color="auto"/>
            </w:tcBorders>
            <w:shd w:val="clear" w:color="auto" w:fill="auto"/>
            <w:noWrap/>
            <w:vAlign w:val="bottom"/>
            <w:hideMark/>
          </w:tcPr>
          <w:p w14:paraId="19D6DBCA" w14:textId="77777777" w:rsidR="00883F42" w:rsidRPr="00883F42" w:rsidRDefault="00883F42" w:rsidP="00883F42">
            <w:pPr>
              <w:spacing w:after="0" w:line="240" w:lineRule="auto"/>
              <w:rPr>
                <w:rFonts w:ascii="Aptos Narrow" w:eastAsia="Times New Roman" w:hAnsi="Aptos Narrow" w:cs="Times New Roman"/>
                <w:color w:val="000000"/>
                <w:kern w:val="0"/>
                <w:lang w:eastAsia="en-GB"/>
                <w14:ligatures w14:val="none"/>
              </w:rPr>
            </w:pPr>
            <w:r w:rsidRPr="00883F42">
              <w:rPr>
                <w:rFonts w:ascii="Aptos Narrow" w:eastAsia="Times New Roman" w:hAnsi="Aptos Narrow" w:cs="Times New Roman"/>
                <w:color w:val="000000"/>
                <w:kern w:val="0"/>
                <w:lang w:eastAsia="en-GB"/>
                <w14:ligatures w14:val="none"/>
              </w:rPr>
              <w:t>21-30 years</w:t>
            </w:r>
          </w:p>
        </w:tc>
        <w:tc>
          <w:tcPr>
            <w:tcW w:w="2431" w:type="dxa"/>
            <w:tcBorders>
              <w:top w:val="nil"/>
              <w:left w:val="nil"/>
              <w:bottom w:val="single" w:sz="4" w:space="0" w:color="auto"/>
              <w:right w:val="single" w:sz="4" w:space="0" w:color="auto"/>
            </w:tcBorders>
            <w:shd w:val="clear" w:color="auto" w:fill="auto"/>
            <w:noWrap/>
            <w:vAlign w:val="bottom"/>
            <w:hideMark/>
          </w:tcPr>
          <w:p w14:paraId="62BA8695" w14:textId="77777777" w:rsidR="00883F42" w:rsidRPr="00883F42" w:rsidRDefault="00883F42" w:rsidP="00883F42">
            <w:pPr>
              <w:spacing w:after="0" w:line="240" w:lineRule="auto"/>
              <w:jc w:val="right"/>
              <w:rPr>
                <w:rFonts w:ascii="Aptos Narrow" w:eastAsia="Times New Roman" w:hAnsi="Aptos Narrow" w:cs="Times New Roman"/>
                <w:color w:val="000000"/>
                <w:kern w:val="0"/>
                <w:lang w:eastAsia="en-GB"/>
                <w14:ligatures w14:val="none"/>
              </w:rPr>
            </w:pPr>
            <w:r w:rsidRPr="00883F42">
              <w:rPr>
                <w:rFonts w:ascii="Aptos Narrow" w:eastAsia="Times New Roman" w:hAnsi="Aptos Narrow" w:cs="Times New Roman"/>
                <w:color w:val="000000"/>
                <w:kern w:val="0"/>
                <w:lang w:eastAsia="en-GB"/>
                <w14:ligatures w14:val="none"/>
              </w:rPr>
              <w:t>9.3%</w:t>
            </w:r>
          </w:p>
        </w:tc>
        <w:tc>
          <w:tcPr>
            <w:tcW w:w="2679" w:type="dxa"/>
            <w:tcBorders>
              <w:top w:val="nil"/>
              <w:left w:val="nil"/>
              <w:bottom w:val="single" w:sz="4" w:space="0" w:color="auto"/>
              <w:right w:val="single" w:sz="4" w:space="0" w:color="auto"/>
            </w:tcBorders>
            <w:shd w:val="clear" w:color="auto" w:fill="auto"/>
            <w:noWrap/>
            <w:vAlign w:val="bottom"/>
            <w:hideMark/>
          </w:tcPr>
          <w:p w14:paraId="28C9F6CB" w14:textId="77777777" w:rsidR="00883F42" w:rsidRPr="00883F42" w:rsidRDefault="00883F42" w:rsidP="00883F42">
            <w:pPr>
              <w:spacing w:after="0" w:line="240" w:lineRule="auto"/>
              <w:rPr>
                <w:rFonts w:ascii="Aptos Narrow" w:eastAsia="Times New Roman" w:hAnsi="Aptos Narrow" w:cs="Times New Roman"/>
                <w:color w:val="000000"/>
                <w:kern w:val="0"/>
                <w:lang w:eastAsia="en-GB"/>
                <w14:ligatures w14:val="none"/>
              </w:rPr>
            </w:pPr>
            <w:r w:rsidRPr="00883F42">
              <w:rPr>
                <w:rFonts w:ascii="Aptos Narrow" w:eastAsia="Times New Roman" w:hAnsi="Aptos Narrow" w:cs="Times New Roman"/>
                <w:color w:val="000000"/>
                <w:kern w:val="0"/>
                <w:lang w:eastAsia="en-GB"/>
                <w14:ligatures w14:val="none"/>
              </w:rPr>
              <w:t> </w:t>
            </w:r>
          </w:p>
        </w:tc>
      </w:tr>
      <w:tr w:rsidR="00883F42" w:rsidRPr="00883F42" w14:paraId="17584A1B" w14:textId="77777777" w:rsidTr="008F1BE6">
        <w:trPr>
          <w:trHeight w:val="294"/>
        </w:trPr>
        <w:tc>
          <w:tcPr>
            <w:tcW w:w="3621" w:type="dxa"/>
            <w:tcBorders>
              <w:top w:val="nil"/>
              <w:left w:val="single" w:sz="4" w:space="0" w:color="auto"/>
              <w:bottom w:val="single" w:sz="4" w:space="0" w:color="auto"/>
              <w:right w:val="single" w:sz="4" w:space="0" w:color="auto"/>
            </w:tcBorders>
            <w:shd w:val="clear" w:color="auto" w:fill="auto"/>
            <w:noWrap/>
            <w:vAlign w:val="bottom"/>
            <w:hideMark/>
          </w:tcPr>
          <w:p w14:paraId="10386F74" w14:textId="77777777" w:rsidR="00883F42" w:rsidRPr="00883F42" w:rsidRDefault="00883F42" w:rsidP="00883F42">
            <w:pPr>
              <w:spacing w:after="0" w:line="240" w:lineRule="auto"/>
              <w:rPr>
                <w:rFonts w:ascii="Aptos Narrow" w:eastAsia="Times New Roman" w:hAnsi="Aptos Narrow" w:cs="Times New Roman"/>
                <w:color w:val="000000"/>
                <w:kern w:val="0"/>
                <w:lang w:eastAsia="en-GB"/>
                <w14:ligatures w14:val="none"/>
              </w:rPr>
            </w:pPr>
            <w:r w:rsidRPr="00883F42">
              <w:rPr>
                <w:rFonts w:ascii="Aptos Narrow" w:eastAsia="Times New Roman" w:hAnsi="Aptos Narrow" w:cs="Times New Roman"/>
                <w:color w:val="000000"/>
                <w:kern w:val="0"/>
                <w:lang w:eastAsia="en-GB"/>
                <w14:ligatures w14:val="none"/>
              </w:rPr>
              <w:t>31+ years</w:t>
            </w:r>
          </w:p>
        </w:tc>
        <w:tc>
          <w:tcPr>
            <w:tcW w:w="2431" w:type="dxa"/>
            <w:tcBorders>
              <w:top w:val="nil"/>
              <w:left w:val="nil"/>
              <w:bottom w:val="single" w:sz="4" w:space="0" w:color="auto"/>
              <w:right w:val="single" w:sz="4" w:space="0" w:color="auto"/>
            </w:tcBorders>
            <w:shd w:val="clear" w:color="auto" w:fill="auto"/>
            <w:noWrap/>
            <w:vAlign w:val="bottom"/>
            <w:hideMark/>
          </w:tcPr>
          <w:p w14:paraId="60187008" w14:textId="77777777" w:rsidR="00883F42" w:rsidRPr="00883F42" w:rsidRDefault="00883F42" w:rsidP="00883F42">
            <w:pPr>
              <w:spacing w:after="0" w:line="240" w:lineRule="auto"/>
              <w:jc w:val="right"/>
              <w:rPr>
                <w:rFonts w:ascii="Aptos Narrow" w:eastAsia="Times New Roman" w:hAnsi="Aptos Narrow" w:cs="Times New Roman"/>
                <w:color w:val="000000"/>
                <w:kern w:val="0"/>
                <w:lang w:eastAsia="en-GB"/>
                <w14:ligatures w14:val="none"/>
              </w:rPr>
            </w:pPr>
            <w:r w:rsidRPr="00883F42">
              <w:rPr>
                <w:rFonts w:ascii="Aptos Narrow" w:eastAsia="Times New Roman" w:hAnsi="Aptos Narrow" w:cs="Times New Roman"/>
                <w:color w:val="000000"/>
                <w:kern w:val="0"/>
                <w:lang w:eastAsia="en-GB"/>
                <w14:ligatures w14:val="none"/>
              </w:rPr>
              <w:t>8.8%</w:t>
            </w:r>
          </w:p>
        </w:tc>
        <w:tc>
          <w:tcPr>
            <w:tcW w:w="2679" w:type="dxa"/>
            <w:tcBorders>
              <w:top w:val="nil"/>
              <w:left w:val="nil"/>
              <w:bottom w:val="single" w:sz="4" w:space="0" w:color="auto"/>
              <w:right w:val="single" w:sz="4" w:space="0" w:color="auto"/>
            </w:tcBorders>
            <w:shd w:val="clear" w:color="auto" w:fill="auto"/>
            <w:noWrap/>
            <w:vAlign w:val="bottom"/>
            <w:hideMark/>
          </w:tcPr>
          <w:p w14:paraId="248EDA45" w14:textId="77777777" w:rsidR="00883F42" w:rsidRPr="00883F42" w:rsidRDefault="00883F42" w:rsidP="00883F42">
            <w:pPr>
              <w:spacing w:after="0" w:line="240" w:lineRule="auto"/>
              <w:rPr>
                <w:rFonts w:ascii="Aptos Narrow" w:eastAsia="Times New Roman" w:hAnsi="Aptos Narrow" w:cs="Times New Roman"/>
                <w:color w:val="000000"/>
                <w:kern w:val="0"/>
                <w:lang w:eastAsia="en-GB"/>
                <w14:ligatures w14:val="none"/>
              </w:rPr>
            </w:pPr>
            <w:r w:rsidRPr="00883F42">
              <w:rPr>
                <w:rFonts w:ascii="Aptos Narrow" w:eastAsia="Times New Roman" w:hAnsi="Aptos Narrow" w:cs="Times New Roman"/>
                <w:color w:val="000000"/>
                <w:kern w:val="0"/>
                <w:lang w:eastAsia="en-GB"/>
                <w14:ligatures w14:val="none"/>
              </w:rPr>
              <w:t> </w:t>
            </w:r>
          </w:p>
        </w:tc>
      </w:tr>
    </w:tbl>
    <w:p w14:paraId="11B790F3" w14:textId="77777777" w:rsidR="000926D8" w:rsidRDefault="000926D8" w:rsidP="007F3ECE">
      <w:pPr>
        <w:spacing w:after="0"/>
        <w:rPr>
          <w:u w:val="single"/>
        </w:rPr>
      </w:pPr>
    </w:p>
    <w:tbl>
      <w:tblPr>
        <w:tblW w:w="8784" w:type="dxa"/>
        <w:tblLook w:val="04A0" w:firstRow="1" w:lastRow="0" w:firstColumn="1" w:lastColumn="0" w:noHBand="0" w:noVBand="1"/>
      </w:tblPr>
      <w:tblGrid>
        <w:gridCol w:w="3597"/>
        <w:gridCol w:w="2414"/>
        <w:gridCol w:w="2773"/>
      </w:tblGrid>
      <w:tr w:rsidR="00883F42" w:rsidRPr="00883F42" w14:paraId="1D9C5530" w14:textId="77777777" w:rsidTr="003D458F">
        <w:trPr>
          <w:trHeight w:val="291"/>
        </w:trPr>
        <w:tc>
          <w:tcPr>
            <w:tcW w:w="3597" w:type="dxa"/>
            <w:tcBorders>
              <w:top w:val="single" w:sz="4" w:space="0" w:color="auto"/>
              <w:left w:val="single" w:sz="4" w:space="0" w:color="auto"/>
              <w:bottom w:val="single" w:sz="4" w:space="0" w:color="auto"/>
              <w:right w:val="single" w:sz="4" w:space="0" w:color="auto"/>
            </w:tcBorders>
            <w:shd w:val="clear" w:color="000000" w:fill="DAE9F8"/>
            <w:noWrap/>
            <w:vAlign w:val="bottom"/>
            <w:hideMark/>
          </w:tcPr>
          <w:p w14:paraId="71D0C82C" w14:textId="77777777" w:rsidR="00883F42" w:rsidRPr="00883F42" w:rsidRDefault="00883F42" w:rsidP="00883F42">
            <w:pPr>
              <w:spacing w:after="0" w:line="240" w:lineRule="auto"/>
              <w:rPr>
                <w:rFonts w:ascii="Aptos Narrow" w:eastAsia="Times New Roman" w:hAnsi="Aptos Narrow" w:cs="Times New Roman"/>
                <w:b/>
                <w:bCs/>
                <w:kern w:val="0"/>
                <w:lang w:eastAsia="en-GB"/>
                <w14:ligatures w14:val="none"/>
              </w:rPr>
            </w:pPr>
            <w:r w:rsidRPr="00883F42">
              <w:rPr>
                <w:rFonts w:ascii="Aptos Narrow" w:eastAsia="Times New Roman" w:hAnsi="Aptos Narrow" w:cs="Times New Roman"/>
                <w:b/>
                <w:bCs/>
                <w:kern w:val="0"/>
                <w:lang w:eastAsia="en-GB"/>
                <w14:ligatures w14:val="none"/>
              </w:rPr>
              <w:t>No of Bedrooms</w:t>
            </w:r>
          </w:p>
        </w:tc>
        <w:tc>
          <w:tcPr>
            <w:tcW w:w="2414" w:type="dxa"/>
            <w:tcBorders>
              <w:top w:val="single" w:sz="4" w:space="0" w:color="auto"/>
              <w:left w:val="nil"/>
              <w:bottom w:val="single" w:sz="4" w:space="0" w:color="auto"/>
              <w:right w:val="single" w:sz="4" w:space="0" w:color="auto"/>
            </w:tcBorders>
            <w:shd w:val="clear" w:color="000000" w:fill="DAE9F8"/>
            <w:noWrap/>
            <w:vAlign w:val="bottom"/>
            <w:hideMark/>
          </w:tcPr>
          <w:p w14:paraId="3BAE05D6" w14:textId="77777777" w:rsidR="003D458F" w:rsidRDefault="003D458F" w:rsidP="003D458F">
            <w:pPr>
              <w:spacing w:after="0" w:line="240" w:lineRule="auto"/>
              <w:jc w:val="center"/>
              <w:rPr>
                <w:rFonts w:ascii="Aptos Narrow" w:eastAsia="Times New Roman" w:hAnsi="Aptos Narrow" w:cs="Times New Roman"/>
                <w:b/>
                <w:bCs/>
                <w:color w:val="000000"/>
                <w:kern w:val="0"/>
                <w:lang w:eastAsia="en-GB"/>
                <w14:ligatures w14:val="none"/>
              </w:rPr>
            </w:pPr>
            <w:r>
              <w:rPr>
                <w:rFonts w:ascii="Aptos Narrow" w:eastAsia="Times New Roman" w:hAnsi="Aptos Narrow" w:cs="Times New Roman"/>
                <w:b/>
                <w:bCs/>
                <w:color w:val="000000"/>
                <w:kern w:val="0"/>
                <w:lang w:eastAsia="en-GB"/>
                <w14:ligatures w14:val="none"/>
              </w:rPr>
              <w:t>Total survey responses</w:t>
            </w:r>
          </w:p>
          <w:p w14:paraId="719C2DE7" w14:textId="1E22B098" w:rsidR="00883F42" w:rsidRPr="00883F42" w:rsidRDefault="003D458F" w:rsidP="003D458F">
            <w:pPr>
              <w:spacing w:after="0" w:line="240" w:lineRule="auto"/>
              <w:jc w:val="center"/>
              <w:rPr>
                <w:rFonts w:ascii="Aptos Narrow" w:eastAsia="Times New Roman" w:hAnsi="Aptos Narrow" w:cs="Times New Roman"/>
                <w:b/>
                <w:bCs/>
                <w:color w:val="000000"/>
                <w:kern w:val="0"/>
                <w:lang w:eastAsia="en-GB"/>
                <w14:ligatures w14:val="none"/>
              </w:rPr>
            </w:pPr>
            <w:r>
              <w:rPr>
                <w:rFonts w:ascii="Aptos Narrow" w:eastAsia="Times New Roman" w:hAnsi="Aptos Narrow" w:cs="Times New Roman"/>
                <w:b/>
                <w:bCs/>
                <w:color w:val="000000"/>
                <w:kern w:val="0"/>
                <w:lang w:eastAsia="en-GB"/>
                <w14:ligatures w14:val="none"/>
              </w:rPr>
              <w:t>(% total)</w:t>
            </w:r>
          </w:p>
        </w:tc>
        <w:tc>
          <w:tcPr>
            <w:tcW w:w="2773" w:type="dxa"/>
            <w:tcBorders>
              <w:top w:val="single" w:sz="4" w:space="0" w:color="auto"/>
              <w:left w:val="nil"/>
              <w:bottom w:val="single" w:sz="4" w:space="0" w:color="auto"/>
              <w:right w:val="single" w:sz="4" w:space="0" w:color="auto"/>
            </w:tcBorders>
            <w:shd w:val="clear" w:color="000000" w:fill="DAE9F8"/>
            <w:noWrap/>
            <w:vAlign w:val="bottom"/>
            <w:hideMark/>
          </w:tcPr>
          <w:p w14:paraId="3EEA0AFE" w14:textId="77777777" w:rsidR="003D458F" w:rsidRDefault="003D458F" w:rsidP="003D458F">
            <w:pPr>
              <w:spacing w:after="0" w:line="240" w:lineRule="auto"/>
              <w:jc w:val="center"/>
              <w:rPr>
                <w:rFonts w:ascii="Aptos Narrow" w:eastAsia="Times New Roman" w:hAnsi="Aptos Narrow" w:cs="Times New Roman"/>
                <w:b/>
                <w:bCs/>
                <w:color w:val="000000"/>
                <w:kern w:val="0"/>
                <w:lang w:eastAsia="en-GB"/>
                <w14:ligatures w14:val="none"/>
              </w:rPr>
            </w:pPr>
            <w:r>
              <w:rPr>
                <w:rFonts w:ascii="Aptos Narrow" w:eastAsia="Times New Roman" w:hAnsi="Aptos Narrow" w:cs="Times New Roman"/>
                <w:b/>
                <w:bCs/>
                <w:color w:val="000000"/>
                <w:kern w:val="0"/>
                <w:lang w:eastAsia="en-GB"/>
                <w14:ligatures w14:val="none"/>
              </w:rPr>
              <w:t>Relevant tenant population</w:t>
            </w:r>
          </w:p>
          <w:p w14:paraId="0F99E2BE" w14:textId="33B489A4" w:rsidR="00883F42" w:rsidRPr="00883F42" w:rsidRDefault="003D458F" w:rsidP="003D458F">
            <w:pPr>
              <w:spacing w:after="0" w:line="240" w:lineRule="auto"/>
              <w:jc w:val="center"/>
              <w:rPr>
                <w:rFonts w:ascii="Aptos Narrow" w:eastAsia="Times New Roman" w:hAnsi="Aptos Narrow" w:cs="Times New Roman"/>
                <w:b/>
                <w:bCs/>
                <w:color w:val="000000"/>
                <w:kern w:val="0"/>
                <w:lang w:eastAsia="en-GB"/>
                <w14:ligatures w14:val="none"/>
              </w:rPr>
            </w:pPr>
            <w:r>
              <w:rPr>
                <w:rFonts w:ascii="Aptos Narrow" w:eastAsia="Times New Roman" w:hAnsi="Aptos Narrow" w:cs="Times New Roman"/>
                <w:b/>
                <w:bCs/>
                <w:color w:val="000000"/>
                <w:kern w:val="0"/>
                <w:lang w:eastAsia="en-GB"/>
                <w14:ligatures w14:val="none"/>
              </w:rPr>
              <w:t>(% total)</w:t>
            </w:r>
          </w:p>
        </w:tc>
      </w:tr>
      <w:tr w:rsidR="00883F42" w:rsidRPr="00883F42" w14:paraId="506C4185" w14:textId="77777777" w:rsidTr="003D458F">
        <w:trPr>
          <w:trHeight w:val="291"/>
        </w:trPr>
        <w:tc>
          <w:tcPr>
            <w:tcW w:w="3597" w:type="dxa"/>
            <w:tcBorders>
              <w:top w:val="nil"/>
              <w:left w:val="single" w:sz="4" w:space="0" w:color="auto"/>
              <w:bottom w:val="single" w:sz="4" w:space="0" w:color="auto"/>
              <w:right w:val="single" w:sz="4" w:space="0" w:color="auto"/>
            </w:tcBorders>
            <w:shd w:val="clear" w:color="auto" w:fill="auto"/>
            <w:noWrap/>
            <w:vAlign w:val="bottom"/>
            <w:hideMark/>
          </w:tcPr>
          <w:p w14:paraId="117CD4D4" w14:textId="77777777" w:rsidR="00883F42" w:rsidRPr="00883F42" w:rsidRDefault="00883F42" w:rsidP="00883F42">
            <w:pPr>
              <w:spacing w:after="0" w:line="240" w:lineRule="auto"/>
              <w:jc w:val="right"/>
              <w:rPr>
                <w:rFonts w:ascii="Aptos Narrow" w:eastAsia="Times New Roman" w:hAnsi="Aptos Narrow" w:cs="Times New Roman"/>
                <w:color w:val="000000"/>
                <w:kern w:val="0"/>
                <w:lang w:eastAsia="en-GB"/>
                <w14:ligatures w14:val="none"/>
              </w:rPr>
            </w:pPr>
            <w:r w:rsidRPr="00883F42">
              <w:rPr>
                <w:rFonts w:ascii="Aptos Narrow" w:eastAsia="Times New Roman" w:hAnsi="Aptos Narrow" w:cs="Times New Roman"/>
                <w:color w:val="000000"/>
                <w:kern w:val="0"/>
                <w:lang w:eastAsia="en-GB"/>
                <w14:ligatures w14:val="none"/>
              </w:rPr>
              <w:t>1</w:t>
            </w:r>
          </w:p>
        </w:tc>
        <w:tc>
          <w:tcPr>
            <w:tcW w:w="2414" w:type="dxa"/>
            <w:tcBorders>
              <w:top w:val="nil"/>
              <w:left w:val="nil"/>
              <w:bottom w:val="single" w:sz="4" w:space="0" w:color="auto"/>
              <w:right w:val="single" w:sz="4" w:space="0" w:color="auto"/>
            </w:tcBorders>
            <w:shd w:val="clear" w:color="auto" w:fill="auto"/>
            <w:noWrap/>
            <w:vAlign w:val="bottom"/>
            <w:hideMark/>
          </w:tcPr>
          <w:p w14:paraId="7CFD79F1" w14:textId="77777777" w:rsidR="00883F42" w:rsidRPr="00883F42" w:rsidRDefault="00883F42" w:rsidP="00883F42">
            <w:pPr>
              <w:spacing w:after="0" w:line="240" w:lineRule="auto"/>
              <w:jc w:val="right"/>
              <w:rPr>
                <w:rFonts w:ascii="Aptos Narrow" w:eastAsia="Times New Roman" w:hAnsi="Aptos Narrow" w:cs="Times New Roman"/>
                <w:color w:val="000000"/>
                <w:kern w:val="0"/>
                <w:lang w:eastAsia="en-GB"/>
                <w14:ligatures w14:val="none"/>
              </w:rPr>
            </w:pPr>
            <w:r w:rsidRPr="00883F42">
              <w:rPr>
                <w:rFonts w:ascii="Aptos Narrow" w:eastAsia="Times New Roman" w:hAnsi="Aptos Narrow" w:cs="Times New Roman"/>
                <w:color w:val="000000"/>
                <w:kern w:val="0"/>
                <w:lang w:eastAsia="en-GB"/>
                <w14:ligatures w14:val="none"/>
              </w:rPr>
              <w:t>34.4%</w:t>
            </w:r>
          </w:p>
        </w:tc>
        <w:tc>
          <w:tcPr>
            <w:tcW w:w="2773" w:type="dxa"/>
            <w:tcBorders>
              <w:top w:val="nil"/>
              <w:left w:val="nil"/>
              <w:bottom w:val="single" w:sz="4" w:space="0" w:color="auto"/>
              <w:right w:val="single" w:sz="4" w:space="0" w:color="auto"/>
            </w:tcBorders>
            <w:shd w:val="clear" w:color="auto" w:fill="auto"/>
            <w:noWrap/>
            <w:vAlign w:val="bottom"/>
            <w:hideMark/>
          </w:tcPr>
          <w:p w14:paraId="233C03D8" w14:textId="77777777" w:rsidR="00883F42" w:rsidRPr="00883F42" w:rsidRDefault="00883F42" w:rsidP="00883F42">
            <w:pPr>
              <w:spacing w:after="0" w:line="240" w:lineRule="auto"/>
              <w:jc w:val="right"/>
              <w:rPr>
                <w:rFonts w:ascii="Aptos Narrow" w:eastAsia="Times New Roman" w:hAnsi="Aptos Narrow" w:cs="Times New Roman"/>
                <w:color w:val="000000"/>
                <w:kern w:val="0"/>
                <w:lang w:eastAsia="en-GB"/>
                <w14:ligatures w14:val="none"/>
              </w:rPr>
            </w:pPr>
            <w:r w:rsidRPr="00883F42">
              <w:rPr>
                <w:rFonts w:ascii="Aptos Narrow" w:eastAsia="Times New Roman" w:hAnsi="Aptos Narrow" w:cs="Times New Roman"/>
                <w:color w:val="000000"/>
                <w:kern w:val="0"/>
                <w:lang w:eastAsia="en-GB"/>
                <w14:ligatures w14:val="none"/>
              </w:rPr>
              <w:t>35.4%</w:t>
            </w:r>
          </w:p>
        </w:tc>
      </w:tr>
      <w:tr w:rsidR="00883F42" w:rsidRPr="00883F42" w14:paraId="126F0B4D" w14:textId="77777777" w:rsidTr="003D458F">
        <w:trPr>
          <w:trHeight w:val="291"/>
        </w:trPr>
        <w:tc>
          <w:tcPr>
            <w:tcW w:w="3597" w:type="dxa"/>
            <w:tcBorders>
              <w:top w:val="nil"/>
              <w:left w:val="single" w:sz="4" w:space="0" w:color="auto"/>
              <w:bottom w:val="single" w:sz="4" w:space="0" w:color="auto"/>
              <w:right w:val="single" w:sz="4" w:space="0" w:color="auto"/>
            </w:tcBorders>
            <w:shd w:val="clear" w:color="auto" w:fill="auto"/>
            <w:noWrap/>
            <w:vAlign w:val="bottom"/>
            <w:hideMark/>
          </w:tcPr>
          <w:p w14:paraId="641A732A" w14:textId="77777777" w:rsidR="00883F42" w:rsidRPr="00883F42" w:rsidRDefault="00883F42" w:rsidP="00883F42">
            <w:pPr>
              <w:spacing w:after="0" w:line="240" w:lineRule="auto"/>
              <w:jc w:val="right"/>
              <w:rPr>
                <w:rFonts w:ascii="Aptos Narrow" w:eastAsia="Times New Roman" w:hAnsi="Aptos Narrow" w:cs="Times New Roman"/>
                <w:color w:val="000000"/>
                <w:kern w:val="0"/>
                <w:lang w:eastAsia="en-GB"/>
                <w14:ligatures w14:val="none"/>
              </w:rPr>
            </w:pPr>
            <w:r w:rsidRPr="00883F42">
              <w:rPr>
                <w:rFonts w:ascii="Aptos Narrow" w:eastAsia="Times New Roman" w:hAnsi="Aptos Narrow" w:cs="Times New Roman"/>
                <w:color w:val="000000"/>
                <w:kern w:val="0"/>
                <w:lang w:eastAsia="en-GB"/>
                <w14:ligatures w14:val="none"/>
              </w:rPr>
              <w:t>2</w:t>
            </w:r>
          </w:p>
        </w:tc>
        <w:tc>
          <w:tcPr>
            <w:tcW w:w="2414" w:type="dxa"/>
            <w:tcBorders>
              <w:top w:val="nil"/>
              <w:left w:val="nil"/>
              <w:bottom w:val="single" w:sz="4" w:space="0" w:color="auto"/>
              <w:right w:val="single" w:sz="4" w:space="0" w:color="auto"/>
            </w:tcBorders>
            <w:shd w:val="clear" w:color="auto" w:fill="auto"/>
            <w:noWrap/>
            <w:vAlign w:val="bottom"/>
            <w:hideMark/>
          </w:tcPr>
          <w:p w14:paraId="65C10904" w14:textId="77777777" w:rsidR="00883F42" w:rsidRPr="00883F42" w:rsidRDefault="00883F42" w:rsidP="00883F42">
            <w:pPr>
              <w:spacing w:after="0" w:line="240" w:lineRule="auto"/>
              <w:jc w:val="right"/>
              <w:rPr>
                <w:rFonts w:ascii="Aptos Narrow" w:eastAsia="Times New Roman" w:hAnsi="Aptos Narrow" w:cs="Times New Roman"/>
                <w:color w:val="000000"/>
                <w:kern w:val="0"/>
                <w:lang w:eastAsia="en-GB"/>
                <w14:ligatures w14:val="none"/>
              </w:rPr>
            </w:pPr>
            <w:r w:rsidRPr="00883F42">
              <w:rPr>
                <w:rFonts w:ascii="Aptos Narrow" w:eastAsia="Times New Roman" w:hAnsi="Aptos Narrow" w:cs="Times New Roman"/>
                <w:color w:val="000000"/>
                <w:kern w:val="0"/>
                <w:lang w:eastAsia="en-GB"/>
                <w14:ligatures w14:val="none"/>
              </w:rPr>
              <w:t>37.1%</w:t>
            </w:r>
          </w:p>
        </w:tc>
        <w:tc>
          <w:tcPr>
            <w:tcW w:w="2773" w:type="dxa"/>
            <w:tcBorders>
              <w:top w:val="nil"/>
              <w:left w:val="nil"/>
              <w:bottom w:val="single" w:sz="4" w:space="0" w:color="auto"/>
              <w:right w:val="single" w:sz="4" w:space="0" w:color="auto"/>
            </w:tcBorders>
            <w:shd w:val="clear" w:color="auto" w:fill="auto"/>
            <w:noWrap/>
            <w:vAlign w:val="bottom"/>
            <w:hideMark/>
          </w:tcPr>
          <w:p w14:paraId="3983DAD6" w14:textId="77777777" w:rsidR="00883F42" w:rsidRPr="00883F42" w:rsidRDefault="00883F42" w:rsidP="00883F42">
            <w:pPr>
              <w:spacing w:after="0" w:line="240" w:lineRule="auto"/>
              <w:jc w:val="right"/>
              <w:rPr>
                <w:rFonts w:ascii="Aptos Narrow" w:eastAsia="Times New Roman" w:hAnsi="Aptos Narrow" w:cs="Times New Roman"/>
                <w:color w:val="000000"/>
                <w:kern w:val="0"/>
                <w:lang w:eastAsia="en-GB"/>
                <w14:ligatures w14:val="none"/>
              </w:rPr>
            </w:pPr>
            <w:r w:rsidRPr="00883F42">
              <w:rPr>
                <w:rFonts w:ascii="Aptos Narrow" w:eastAsia="Times New Roman" w:hAnsi="Aptos Narrow" w:cs="Times New Roman"/>
                <w:color w:val="000000"/>
                <w:kern w:val="0"/>
                <w:lang w:eastAsia="en-GB"/>
                <w14:ligatures w14:val="none"/>
              </w:rPr>
              <w:t>39.3%</w:t>
            </w:r>
          </w:p>
        </w:tc>
      </w:tr>
      <w:tr w:rsidR="00883F42" w:rsidRPr="00883F42" w14:paraId="05C52250" w14:textId="77777777" w:rsidTr="003D458F">
        <w:trPr>
          <w:trHeight w:val="291"/>
        </w:trPr>
        <w:tc>
          <w:tcPr>
            <w:tcW w:w="3597" w:type="dxa"/>
            <w:tcBorders>
              <w:top w:val="nil"/>
              <w:left w:val="single" w:sz="4" w:space="0" w:color="auto"/>
              <w:bottom w:val="single" w:sz="4" w:space="0" w:color="auto"/>
              <w:right w:val="single" w:sz="4" w:space="0" w:color="auto"/>
            </w:tcBorders>
            <w:shd w:val="clear" w:color="auto" w:fill="auto"/>
            <w:noWrap/>
            <w:vAlign w:val="bottom"/>
            <w:hideMark/>
          </w:tcPr>
          <w:p w14:paraId="49114E5B" w14:textId="77777777" w:rsidR="00883F42" w:rsidRPr="00883F42" w:rsidRDefault="00883F42" w:rsidP="00883F42">
            <w:pPr>
              <w:spacing w:after="0" w:line="240" w:lineRule="auto"/>
              <w:jc w:val="right"/>
              <w:rPr>
                <w:rFonts w:ascii="Aptos Narrow" w:eastAsia="Times New Roman" w:hAnsi="Aptos Narrow" w:cs="Times New Roman"/>
                <w:color w:val="000000"/>
                <w:kern w:val="0"/>
                <w:lang w:eastAsia="en-GB"/>
                <w14:ligatures w14:val="none"/>
              </w:rPr>
            </w:pPr>
            <w:r w:rsidRPr="00883F42">
              <w:rPr>
                <w:rFonts w:ascii="Aptos Narrow" w:eastAsia="Times New Roman" w:hAnsi="Aptos Narrow" w:cs="Times New Roman"/>
                <w:color w:val="000000"/>
                <w:kern w:val="0"/>
                <w:lang w:eastAsia="en-GB"/>
                <w14:ligatures w14:val="none"/>
              </w:rPr>
              <w:t>3</w:t>
            </w:r>
          </w:p>
        </w:tc>
        <w:tc>
          <w:tcPr>
            <w:tcW w:w="2414" w:type="dxa"/>
            <w:tcBorders>
              <w:top w:val="nil"/>
              <w:left w:val="nil"/>
              <w:bottom w:val="single" w:sz="4" w:space="0" w:color="auto"/>
              <w:right w:val="single" w:sz="4" w:space="0" w:color="auto"/>
            </w:tcBorders>
            <w:shd w:val="clear" w:color="auto" w:fill="auto"/>
            <w:noWrap/>
            <w:vAlign w:val="bottom"/>
            <w:hideMark/>
          </w:tcPr>
          <w:p w14:paraId="37F7DA8B" w14:textId="77777777" w:rsidR="00883F42" w:rsidRPr="00883F42" w:rsidRDefault="00883F42" w:rsidP="00883F42">
            <w:pPr>
              <w:spacing w:after="0" w:line="240" w:lineRule="auto"/>
              <w:jc w:val="right"/>
              <w:rPr>
                <w:rFonts w:ascii="Aptos Narrow" w:eastAsia="Times New Roman" w:hAnsi="Aptos Narrow" w:cs="Times New Roman"/>
                <w:color w:val="000000"/>
                <w:kern w:val="0"/>
                <w:lang w:eastAsia="en-GB"/>
                <w14:ligatures w14:val="none"/>
              </w:rPr>
            </w:pPr>
            <w:r w:rsidRPr="00883F42">
              <w:rPr>
                <w:rFonts w:ascii="Aptos Narrow" w:eastAsia="Times New Roman" w:hAnsi="Aptos Narrow" w:cs="Times New Roman"/>
                <w:color w:val="000000"/>
                <w:kern w:val="0"/>
                <w:lang w:eastAsia="en-GB"/>
                <w14:ligatures w14:val="none"/>
              </w:rPr>
              <w:t>25.4%</w:t>
            </w:r>
          </w:p>
        </w:tc>
        <w:tc>
          <w:tcPr>
            <w:tcW w:w="2773" w:type="dxa"/>
            <w:tcBorders>
              <w:top w:val="nil"/>
              <w:left w:val="nil"/>
              <w:bottom w:val="single" w:sz="4" w:space="0" w:color="auto"/>
              <w:right w:val="single" w:sz="4" w:space="0" w:color="auto"/>
            </w:tcBorders>
            <w:shd w:val="clear" w:color="auto" w:fill="auto"/>
            <w:noWrap/>
            <w:vAlign w:val="bottom"/>
            <w:hideMark/>
          </w:tcPr>
          <w:p w14:paraId="3A87C609" w14:textId="77777777" w:rsidR="00883F42" w:rsidRPr="00883F42" w:rsidRDefault="00883F42" w:rsidP="00883F42">
            <w:pPr>
              <w:spacing w:after="0" w:line="240" w:lineRule="auto"/>
              <w:jc w:val="right"/>
              <w:rPr>
                <w:rFonts w:ascii="Aptos Narrow" w:eastAsia="Times New Roman" w:hAnsi="Aptos Narrow" w:cs="Times New Roman"/>
                <w:color w:val="000000"/>
                <w:kern w:val="0"/>
                <w:lang w:eastAsia="en-GB"/>
                <w14:ligatures w14:val="none"/>
              </w:rPr>
            </w:pPr>
            <w:r w:rsidRPr="00883F42">
              <w:rPr>
                <w:rFonts w:ascii="Aptos Narrow" w:eastAsia="Times New Roman" w:hAnsi="Aptos Narrow" w:cs="Times New Roman"/>
                <w:color w:val="000000"/>
                <w:kern w:val="0"/>
                <w:lang w:eastAsia="en-GB"/>
                <w14:ligatures w14:val="none"/>
              </w:rPr>
              <w:t>22.2%</w:t>
            </w:r>
          </w:p>
        </w:tc>
      </w:tr>
      <w:tr w:rsidR="00883F42" w:rsidRPr="00883F42" w14:paraId="6226F054" w14:textId="77777777" w:rsidTr="003D458F">
        <w:trPr>
          <w:trHeight w:val="291"/>
        </w:trPr>
        <w:tc>
          <w:tcPr>
            <w:tcW w:w="3597" w:type="dxa"/>
            <w:tcBorders>
              <w:top w:val="nil"/>
              <w:left w:val="single" w:sz="4" w:space="0" w:color="auto"/>
              <w:bottom w:val="single" w:sz="4" w:space="0" w:color="auto"/>
              <w:right w:val="single" w:sz="4" w:space="0" w:color="auto"/>
            </w:tcBorders>
            <w:shd w:val="clear" w:color="auto" w:fill="auto"/>
            <w:noWrap/>
            <w:vAlign w:val="bottom"/>
            <w:hideMark/>
          </w:tcPr>
          <w:p w14:paraId="76C1FEC5" w14:textId="77777777" w:rsidR="00883F42" w:rsidRPr="00883F42" w:rsidRDefault="00883F42" w:rsidP="00883F42">
            <w:pPr>
              <w:spacing w:after="0" w:line="240" w:lineRule="auto"/>
              <w:jc w:val="right"/>
              <w:rPr>
                <w:rFonts w:ascii="Aptos Narrow" w:eastAsia="Times New Roman" w:hAnsi="Aptos Narrow" w:cs="Times New Roman"/>
                <w:color w:val="000000"/>
                <w:kern w:val="0"/>
                <w:lang w:eastAsia="en-GB"/>
                <w14:ligatures w14:val="none"/>
              </w:rPr>
            </w:pPr>
            <w:r w:rsidRPr="00883F42">
              <w:rPr>
                <w:rFonts w:ascii="Aptos Narrow" w:eastAsia="Times New Roman" w:hAnsi="Aptos Narrow" w:cs="Times New Roman"/>
                <w:color w:val="000000"/>
                <w:kern w:val="0"/>
                <w:lang w:eastAsia="en-GB"/>
                <w14:ligatures w14:val="none"/>
              </w:rPr>
              <w:t>4</w:t>
            </w:r>
          </w:p>
        </w:tc>
        <w:tc>
          <w:tcPr>
            <w:tcW w:w="2414" w:type="dxa"/>
            <w:tcBorders>
              <w:top w:val="nil"/>
              <w:left w:val="nil"/>
              <w:bottom w:val="single" w:sz="4" w:space="0" w:color="auto"/>
              <w:right w:val="single" w:sz="4" w:space="0" w:color="auto"/>
            </w:tcBorders>
            <w:shd w:val="clear" w:color="auto" w:fill="auto"/>
            <w:noWrap/>
            <w:vAlign w:val="bottom"/>
            <w:hideMark/>
          </w:tcPr>
          <w:p w14:paraId="0B57D61D" w14:textId="77777777" w:rsidR="00883F42" w:rsidRPr="00883F42" w:rsidRDefault="00883F42" w:rsidP="00883F42">
            <w:pPr>
              <w:spacing w:after="0" w:line="240" w:lineRule="auto"/>
              <w:jc w:val="right"/>
              <w:rPr>
                <w:rFonts w:ascii="Aptos Narrow" w:eastAsia="Times New Roman" w:hAnsi="Aptos Narrow" w:cs="Times New Roman"/>
                <w:color w:val="000000"/>
                <w:kern w:val="0"/>
                <w:lang w:eastAsia="en-GB"/>
                <w14:ligatures w14:val="none"/>
              </w:rPr>
            </w:pPr>
            <w:r w:rsidRPr="00883F42">
              <w:rPr>
                <w:rFonts w:ascii="Aptos Narrow" w:eastAsia="Times New Roman" w:hAnsi="Aptos Narrow" w:cs="Times New Roman"/>
                <w:color w:val="000000"/>
                <w:kern w:val="0"/>
                <w:lang w:eastAsia="en-GB"/>
                <w14:ligatures w14:val="none"/>
              </w:rPr>
              <w:t>1.6%</w:t>
            </w:r>
          </w:p>
        </w:tc>
        <w:tc>
          <w:tcPr>
            <w:tcW w:w="2773" w:type="dxa"/>
            <w:tcBorders>
              <w:top w:val="nil"/>
              <w:left w:val="nil"/>
              <w:bottom w:val="single" w:sz="4" w:space="0" w:color="auto"/>
              <w:right w:val="single" w:sz="4" w:space="0" w:color="auto"/>
            </w:tcBorders>
            <w:shd w:val="clear" w:color="auto" w:fill="auto"/>
            <w:noWrap/>
            <w:vAlign w:val="bottom"/>
            <w:hideMark/>
          </w:tcPr>
          <w:p w14:paraId="43BDC477" w14:textId="77777777" w:rsidR="00883F42" w:rsidRPr="00883F42" w:rsidRDefault="00883F42" w:rsidP="00883F42">
            <w:pPr>
              <w:spacing w:after="0" w:line="240" w:lineRule="auto"/>
              <w:jc w:val="right"/>
              <w:rPr>
                <w:rFonts w:ascii="Aptos Narrow" w:eastAsia="Times New Roman" w:hAnsi="Aptos Narrow" w:cs="Times New Roman"/>
                <w:color w:val="000000"/>
                <w:kern w:val="0"/>
                <w:lang w:eastAsia="en-GB"/>
                <w14:ligatures w14:val="none"/>
              </w:rPr>
            </w:pPr>
            <w:r w:rsidRPr="00883F42">
              <w:rPr>
                <w:rFonts w:ascii="Aptos Narrow" w:eastAsia="Times New Roman" w:hAnsi="Aptos Narrow" w:cs="Times New Roman"/>
                <w:color w:val="000000"/>
                <w:kern w:val="0"/>
                <w:lang w:eastAsia="en-GB"/>
                <w14:ligatures w14:val="none"/>
              </w:rPr>
              <w:t>1.2%</w:t>
            </w:r>
          </w:p>
        </w:tc>
      </w:tr>
      <w:tr w:rsidR="00883F42" w:rsidRPr="00883F42" w14:paraId="17E4D6B5" w14:textId="77777777" w:rsidTr="003D458F">
        <w:trPr>
          <w:trHeight w:val="291"/>
        </w:trPr>
        <w:tc>
          <w:tcPr>
            <w:tcW w:w="3597" w:type="dxa"/>
            <w:tcBorders>
              <w:top w:val="nil"/>
              <w:left w:val="single" w:sz="4" w:space="0" w:color="auto"/>
              <w:bottom w:val="single" w:sz="4" w:space="0" w:color="auto"/>
              <w:right w:val="single" w:sz="4" w:space="0" w:color="auto"/>
            </w:tcBorders>
            <w:shd w:val="clear" w:color="auto" w:fill="auto"/>
            <w:noWrap/>
            <w:vAlign w:val="bottom"/>
            <w:hideMark/>
          </w:tcPr>
          <w:p w14:paraId="0ADEC453" w14:textId="77777777" w:rsidR="00883F42" w:rsidRPr="00883F42" w:rsidRDefault="00883F42" w:rsidP="00883F42">
            <w:pPr>
              <w:spacing w:after="0" w:line="240" w:lineRule="auto"/>
              <w:jc w:val="right"/>
              <w:rPr>
                <w:rFonts w:ascii="Aptos Narrow" w:eastAsia="Times New Roman" w:hAnsi="Aptos Narrow" w:cs="Times New Roman"/>
                <w:color w:val="000000"/>
                <w:kern w:val="0"/>
                <w:lang w:eastAsia="en-GB"/>
                <w14:ligatures w14:val="none"/>
              </w:rPr>
            </w:pPr>
            <w:r w:rsidRPr="00883F42">
              <w:rPr>
                <w:rFonts w:ascii="Aptos Narrow" w:eastAsia="Times New Roman" w:hAnsi="Aptos Narrow" w:cs="Times New Roman"/>
                <w:color w:val="000000"/>
                <w:kern w:val="0"/>
                <w:lang w:eastAsia="en-GB"/>
                <w14:ligatures w14:val="none"/>
              </w:rPr>
              <w:t>5</w:t>
            </w:r>
          </w:p>
        </w:tc>
        <w:tc>
          <w:tcPr>
            <w:tcW w:w="2414" w:type="dxa"/>
            <w:tcBorders>
              <w:top w:val="nil"/>
              <w:left w:val="nil"/>
              <w:bottom w:val="single" w:sz="4" w:space="0" w:color="auto"/>
              <w:right w:val="single" w:sz="4" w:space="0" w:color="auto"/>
            </w:tcBorders>
            <w:shd w:val="clear" w:color="auto" w:fill="auto"/>
            <w:noWrap/>
            <w:vAlign w:val="bottom"/>
            <w:hideMark/>
          </w:tcPr>
          <w:p w14:paraId="1F1E56A8" w14:textId="77777777" w:rsidR="00883F42" w:rsidRPr="00883F42" w:rsidRDefault="00883F42" w:rsidP="00883F42">
            <w:pPr>
              <w:spacing w:after="0" w:line="240" w:lineRule="auto"/>
              <w:jc w:val="right"/>
              <w:rPr>
                <w:rFonts w:ascii="Aptos Narrow" w:eastAsia="Times New Roman" w:hAnsi="Aptos Narrow" w:cs="Times New Roman"/>
                <w:color w:val="000000"/>
                <w:kern w:val="0"/>
                <w:lang w:eastAsia="en-GB"/>
                <w14:ligatures w14:val="none"/>
              </w:rPr>
            </w:pPr>
            <w:r w:rsidRPr="00883F42">
              <w:rPr>
                <w:rFonts w:ascii="Aptos Narrow" w:eastAsia="Times New Roman" w:hAnsi="Aptos Narrow" w:cs="Times New Roman"/>
                <w:color w:val="000000"/>
                <w:kern w:val="0"/>
                <w:lang w:eastAsia="en-GB"/>
                <w14:ligatures w14:val="none"/>
              </w:rPr>
              <w:t>0.3%</w:t>
            </w:r>
          </w:p>
        </w:tc>
        <w:tc>
          <w:tcPr>
            <w:tcW w:w="2773" w:type="dxa"/>
            <w:tcBorders>
              <w:top w:val="nil"/>
              <w:left w:val="nil"/>
              <w:bottom w:val="single" w:sz="4" w:space="0" w:color="auto"/>
              <w:right w:val="single" w:sz="4" w:space="0" w:color="auto"/>
            </w:tcBorders>
            <w:shd w:val="clear" w:color="auto" w:fill="auto"/>
            <w:noWrap/>
            <w:vAlign w:val="bottom"/>
            <w:hideMark/>
          </w:tcPr>
          <w:p w14:paraId="69EF2ED7" w14:textId="77777777" w:rsidR="00883F42" w:rsidRPr="00883F42" w:rsidRDefault="00883F42" w:rsidP="00883F42">
            <w:pPr>
              <w:spacing w:after="0" w:line="240" w:lineRule="auto"/>
              <w:jc w:val="right"/>
              <w:rPr>
                <w:rFonts w:ascii="Aptos Narrow" w:eastAsia="Times New Roman" w:hAnsi="Aptos Narrow" w:cs="Times New Roman"/>
                <w:color w:val="000000"/>
                <w:kern w:val="0"/>
                <w:lang w:eastAsia="en-GB"/>
                <w14:ligatures w14:val="none"/>
              </w:rPr>
            </w:pPr>
            <w:r w:rsidRPr="00883F42">
              <w:rPr>
                <w:rFonts w:ascii="Aptos Narrow" w:eastAsia="Times New Roman" w:hAnsi="Aptos Narrow" w:cs="Times New Roman"/>
                <w:color w:val="000000"/>
                <w:kern w:val="0"/>
                <w:lang w:eastAsia="en-GB"/>
                <w14:ligatures w14:val="none"/>
              </w:rPr>
              <w:t>0.2%</w:t>
            </w:r>
          </w:p>
        </w:tc>
      </w:tr>
      <w:tr w:rsidR="00883F42" w:rsidRPr="00883F42" w14:paraId="6F93A4F5" w14:textId="77777777" w:rsidTr="003D458F">
        <w:trPr>
          <w:trHeight w:val="291"/>
        </w:trPr>
        <w:tc>
          <w:tcPr>
            <w:tcW w:w="3597" w:type="dxa"/>
            <w:tcBorders>
              <w:top w:val="nil"/>
              <w:left w:val="single" w:sz="4" w:space="0" w:color="auto"/>
              <w:bottom w:val="single" w:sz="4" w:space="0" w:color="auto"/>
              <w:right w:val="single" w:sz="4" w:space="0" w:color="auto"/>
            </w:tcBorders>
            <w:shd w:val="clear" w:color="auto" w:fill="auto"/>
            <w:noWrap/>
            <w:vAlign w:val="bottom"/>
            <w:hideMark/>
          </w:tcPr>
          <w:p w14:paraId="410DA71C" w14:textId="77777777" w:rsidR="00883F42" w:rsidRPr="00883F42" w:rsidRDefault="00883F42" w:rsidP="00883F42">
            <w:pPr>
              <w:spacing w:after="0" w:line="240" w:lineRule="auto"/>
              <w:jc w:val="right"/>
              <w:rPr>
                <w:rFonts w:ascii="Aptos Narrow" w:eastAsia="Times New Roman" w:hAnsi="Aptos Narrow" w:cs="Times New Roman"/>
                <w:color w:val="000000"/>
                <w:kern w:val="0"/>
                <w:lang w:eastAsia="en-GB"/>
                <w14:ligatures w14:val="none"/>
              </w:rPr>
            </w:pPr>
            <w:r w:rsidRPr="00883F42">
              <w:rPr>
                <w:rFonts w:ascii="Aptos Narrow" w:eastAsia="Times New Roman" w:hAnsi="Aptos Narrow" w:cs="Times New Roman"/>
                <w:color w:val="000000"/>
                <w:kern w:val="0"/>
                <w:lang w:eastAsia="en-GB"/>
                <w14:ligatures w14:val="none"/>
              </w:rPr>
              <w:t>6</w:t>
            </w:r>
          </w:p>
        </w:tc>
        <w:tc>
          <w:tcPr>
            <w:tcW w:w="2414" w:type="dxa"/>
            <w:tcBorders>
              <w:top w:val="nil"/>
              <w:left w:val="nil"/>
              <w:bottom w:val="single" w:sz="4" w:space="0" w:color="auto"/>
              <w:right w:val="single" w:sz="4" w:space="0" w:color="auto"/>
            </w:tcBorders>
            <w:shd w:val="clear" w:color="auto" w:fill="auto"/>
            <w:noWrap/>
            <w:vAlign w:val="bottom"/>
            <w:hideMark/>
          </w:tcPr>
          <w:p w14:paraId="43D0B058" w14:textId="77777777" w:rsidR="00883F42" w:rsidRPr="00883F42" w:rsidRDefault="00883F42" w:rsidP="00883F42">
            <w:pPr>
              <w:spacing w:after="0" w:line="240" w:lineRule="auto"/>
              <w:jc w:val="right"/>
              <w:rPr>
                <w:rFonts w:ascii="Aptos Narrow" w:eastAsia="Times New Roman" w:hAnsi="Aptos Narrow" w:cs="Times New Roman"/>
                <w:color w:val="000000"/>
                <w:kern w:val="0"/>
                <w:lang w:eastAsia="en-GB"/>
                <w14:ligatures w14:val="none"/>
              </w:rPr>
            </w:pPr>
            <w:r w:rsidRPr="00883F42">
              <w:rPr>
                <w:rFonts w:ascii="Aptos Narrow" w:eastAsia="Times New Roman" w:hAnsi="Aptos Narrow" w:cs="Times New Roman"/>
                <w:color w:val="000000"/>
                <w:kern w:val="0"/>
                <w:lang w:eastAsia="en-GB"/>
                <w14:ligatures w14:val="none"/>
              </w:rPr>
              <w:t>0.1%</w:t>
            </w:r>
          </w:p>
        </w:tc>
        <w:tc>
          <w:tcPr>
            <w:tcW w:w="2773" w:type="dxa"/>
            <w:tcBorders>
              <w:top w:val="nil"/>
              <w:left w:val="nil"/>
              <w:bottom w:val="single" w:sz="4" w:space="0" w:color="auto"/>
              <w:right w:val="single" w:sz="4" w:space="0" w:color="auto"/>
            </w:tcBorders>
            <w:shd w:val="clear" w:color="auto" w:fill="auto"/>
            <w:noWrap/>
            <w:vAlign w:val="bottom"/>
            <w:hideMark/>
          </w:tcPr>
          <w:p w14:paraId="3809EB46" w14:textId="77777777" w:rsidR="00883F42" w:rsidRPr="00883F42" w:rsidRDefault="00883F42" w:rsidP="00883F42">
            <w:pPr>
              <w:spacing w:after="0" w:line="240" w:lineRule="auto"/>
              <w:jc w:val="right"/>
              <w:rPr>
                <w:rFonts w:ascii="Aptos Narrow" w:eastAsia="Times New Roman" w:hAnsi="Aptos Narrow" w:cs="Times New Roman"/>
                <w:color w:val="000000"/>
                <w:kern w:val="0"/>
                <w:lang w:eastAsia="en-GB"/>
                <w14:ligatures w14:val="none"/>
              </w:rPr>
            </w:pPr>
            <w:r w:rsidRPr="00883F42">
              <w:rPr>
                <w:rFonts w:ascii="Aptos Narrow" w:eastAsia="Times New Roman" w:hAnsi="Aptos Narrow" w:cs="Times New Roman"/>
                <w:color w:val="000000"/>
                <w:kern w:val="0"/>
                <w:lang w:eastAsia="en-GB"/>
                <w14:ligatures w14:val="none"/>
              </w:rPr>
              <w:t>0.0%</w:t>
            </w:r>
          </w:p>
        </w:tc>
      </w:tr>
      <w:tr w:rsidR="00883F42" w:rsidRPr="00883F42" w14:paraId="7C85F3AE" w14:textId="77777777" w:rsidTr="003D458F">
        <w:trPr>
          <w:trHeight w:val="291"/>
        </w:trPr>
        <w:tc>
          <w:tcPr>
            <w:tcW w:w="3597" w:type="dxa"/>
            <w:tcBorders>
              <w:top w:val="nil"/>
              <w:left w:val="single" w:sz="4" w:space="0" w:color="auto"/>
              <w:bottom w:val="single" w:sz="4" w:space="0" w:color="auto"/>
              <w:right w:val="single" w:sz="4" w:space="0" w:color="auto"/>
            </w:tcBorders>
            <w:shd w:val="clear" w:color="auto" w:fill="auto"/>
            <w:noWrap/>
            <w:vAlign w:val="bottom"/>
            <w:hideMark/>
          </w:tcPr>
          <w:p w14:paraId="0E2C449E" w14:textId="77777777" w:rsidR="00883F42" w:rsidRPr="00883F42" w:rsidRDefault="00883F42" w:rsidP="00883F42">
            <w:pPr>
              <w:spacing w:after="0" w:line="240" w:lineRule="auto"/>
              <w:jc w:val="right"/>
              <w:rPr>
                <w:rFonts w:ascii="Aptos Narrow" w:eastAsia="Times New Roman" w:hAnsi="Aptos Narrow" w:cs="Times New Roman"/>
                <w:color w:val="000000"/>
                <w:kern w:val="0"/>
                <w:lang w:eastAsia="en-GB"/>
                <w14:ligatures w14:val="none"/>
              </w:rPr>
            </w:pPr>
            <w:r w:rsidRPr="00883F42">
              <w:rPr>
                <w:rFonts w:ascii="Aptos Narrow" w:eastAsia="Times New Roman" w:hAnsi="Aptos Narrow" w:cs="Times New Roman"/>
                <w:color w:val="000000"/>
                <w:kern w:val="0"/>
                <w:lang w:eastAsia="en-GB"/>
                <w14:ligatures w14:val="none"/>
              </w:rPr>
              <w:t>Studio</w:t>
            </w:r>
          </w:p>
        </w:tc>
        <w:tc>
          <w:tcPr>
            <w:tcW w:w="2414" w:type="dxa"/>
            <w:tcBorders>
              <w:top w:val="nil"/>
              <w:left w:val="nil"/>
              <w:bottom w:val="single" w:sz="4" w:space="0" w:color="auto"/>
              <w:right w:val="single" w:sz="4" w:space="0" w:color="auto"/>
            </w:tcBorders>
            <w:shd w:val="clear" w:color="auto" w:fill="auto"/>
            <w:noWrap/>
            <w:vAlign w:val="bottom"/>
            <w:hideMark/>
          </w:tcPr>
          <w:p w14:paraId="53510D61" w14:textId="77777777" w:rsidR="00883F42" w:rsidRPr="00883F42" w:rsidRDefault="00883F42" w:rsidP="00883F42">
            <w:pPr>
              <w:spacing w:after="0" w:line="240" w:lineRule="auto"/>
              <w:jc w:val="right"/>
              <w:rPr>
                <w:rFonts w:ascii="Aptos Narrow" w:eastAsia="Times New Roman" w:hAnsi="Aptos Narrow" w:cs="Times New Roman"/>
                <w:color w:val="000000"/>
                <w:kern w:val="0"/>
                <w:lang w:eastAsia="en-GB"/>
                <w14:ligatures w14:val="none"/>
              </w:rPr>
            </w:pPr>
            <w:r w:rsidRPr="00883F42">
              <w:rPr>
                <w:rFonts w:ascii="Aptos Narrow" w:eastAsia="Times New Roman" w:hAnsi="Aptos Narrow" w:cs="Times New Roman"/>
                <w:color w:val="000000"/>
                <w:kern w:val="0"/>
                <w:lang w:eastAsia="en-GB"/>
                <w14:ligatures w14:val="none"/>
              </w:rPr>
              <w:t>1.2%</w:t>
            </w:r>
          </w:p>
        </w:tc>
        <w:tc>
          <w:tcPr>
            <w:tcW w:w="2773" w:type="dxa"/>
            <w:tcBorders>
              <w:top w:val="nil"/>
              <w:left w:val="nil"/>
              <w:bottom w:val="single" w:sz="4" w:space="0" w:color="auto"/>
              <w:right w:val="single" w:sz="4" w:space="0" w:color="auto"/>
            </w:tcBorders>
            <w:shd w:val="clear" w:color="auto" w:fill="auto"/>
            <w:noWrap/>
            <w:vAlign w:val="bottom"/>
            <w:hideMark/>
          </w:tcPr>
          <w:p w14:paraId="677B33FA" w14:textId="77777777" w:rsidR="00883F42" w:rsidRPr="00883F42" w:rsidRDefault="00883F42" w:rsidP="00883F42">
            <w:pPr>
              <w:spacing w:after="0" w:line="240" w:lineRule="auto"/>
              <w:jc w:val="right"/>
              <w:rPr>
                <w:rFonts w:ascii="Aptos Narrow" w:eastAsia="Times New Roman" w:hAnsi="Aptos Narrow" w:cs="Times New Roman"/>
                <w:color w:val="000000"/>
                <w:kern w:val="0"/>
                <w:lang w:eastAsia="en-GB"/>
                <w14:ligatures w14:val="none"/>
              </w:rPr>
            </w:pPr>
            <w:r w:rsidRPr="00883F42">
              <w:rPr>
                <w:rFonts w:ascii="Aptos Narrow" w:eastAsia="Times New Roman" w:hAnsi="Aptos Narrow" w:cs="Times New Roman"/>
                <w:color w:val="000000"/>
                <w:kern w:val="0"/>
                <w:lang w:eastAsia="en-GB"/>
                <w14:ligatures w14:val="none"/>
              </w:rPr>
              <w:t>1.6%</w:t>
            </w:r>
          </w:p>
        </w:tc>
      </w:tr>
    </w:tbl>
    <w:p w14:paraId="2F56E822" w14:textId="77777777" w:rsidR="00883F42" w:rsidRDefault="00883F42" w:rsidP="007F3ECE">
      <w:pPr>
        <w:spacing w:after="0"/>
        <w:rPr>
          <w:u w:val="single"/>
        </w:rPr>
      </w:pPr>
    </w:p>
    <w:tbl>
      <w:tblPr>
        <w:tblW w:w="8784" w:type="dxa"/>
        <w:tblLook w:val="04A0" w:firstRow="1" w:lastRow="0" w:firstColumn="1" w:lastColumn="0" w:noHBand="0" w:noVBand="1"/>
      </w:tblPr>
      <w:tblGrid>
        <w:gridCol w:w="3572"/>
        <w:gridCol w:w="2397"/>
        <w:gridCol w:w="2815"/>
      </w:tblGrid>
      <w:tr w:rsidR="00883F42" w:rsidRPr="00883F42" w14:paraId="24CE71DD" w14:textId="77777777" w:rsidTr="003D458F">
        <w:trPr>
          <w:trHeight w:val="297"/>
        </w:trPr>
        <w:tc>
          <w:tcPr>
            <w:tcW w:w="3572" w:type="dxa"/>
            <w:tcBorders>
              <w:top w:val="single" w:sz="4" w:space="0" w:color="auto"/>
              <w:left w:val="single" w:sz="4" w:space="0" w:color="auto"/>
              <w:bottom w:val="single" w:sz="4" w:space="0" w:color="auto"/>
              <w:right w:val="single" w:sz="4" w:space="0" w:color="auto"/>
            </w:tcBorders>
            <w:shd w:val="clear" w:color="000000" w:fill="DAE9F8"/>
            <w:noWrap/>
            <w:vAlign w:val="bottom"/>
            <w:hideMark/>
          </w:tcPr>
          <w:p w14:paraId="6259DD1E" w14:textId="77777777" w:rsidR="00883F42" w:rsidRPr="00883F42" w:rsidRDefault="00883F42" w:rsidP="00883F42">
            <w:pPr>
              <w:spacing w:after="0" w:line="240" w:lineRule="auto"/>
              <w:rPr>
                <w:rFonts w:ascii="Aptos Narrow" w:eastAsia="Times New Roman" w:hAnsi="Aptos Narrow" w:cs="Times New Roman"/>
                <w:b/>
                <w:bCs/>
                <w:kern w:val="0"/>
                <w:lang w:eastAsia="en-GB"/>
                <w14:ligatures w14:val="none"/>
              </w:rPr>
            </w:pPr>
            <w:r w:rsidRPr="00883F42">
              <w:rPr>
                <w:rFonts w:ascii="Aptos Narrow" w:eastAsia="Times New Roman" w:hAnsi="Aptos Narrow" w:cs="Times New Roman"/>
                <w:b/>
                <w:bCs/>
                <w:kern w:val="0"/>
                <w:lang w:eastAsia="en-GB"/>
                <w14:ligatures w14:val="none"/>
              </w:rPr>
              <w:t>Property Purpose Name</w:t>
            </w:r>
          </w:p>
        </w:tc>
        <w:tc>
          <w:tcPr>
            <w:tcW w:w="2397" w:type="dxa"/>
            <w:tcBorders>
              <w:top w:val="single" w:sz="4" w:space="0" w:color="auto"/>
              <w:left w:val="nil"/>
              <w:bottom w:val="single" w:sz="4" w:space="0" w:color="auto"/>
              <w:right w:val="single" w:sz="4" w:space="0" w:color="auto"/>
            </w:tcBorders>
            <w:shd w:val="clear" w:color="000000" w:fill="DAE9F8"/>
            <w:noWrap/>
            <w:vAlign w:val="bottom"/>
            <w:hideMark/>
          </w:tcPr>
          <w:p w14:paraId="438F7234" w14:textId="77777777" w:rsidR="003D458F" w:rsidRDefault="003D458F" w:rsidP="003D458F">
            <w:pPr>
              <w:spacing w:after="0" w:line="240" w:lineRule="auto"/>
              <w:jc w:val="center"/>
              <w:rPr>
                <w:rFonts w:ascii="Aptos Narrow" w:eastAsia="Times New Roman" w:hAnsi="Aptos Narrow" w:cs="Times New Roman"/>
                <w:b/>
                <w:bCs/>
                <w:color w:val="000000"/>
                <w:kern w:val="0"/>
                <w:lang w:eastAsia="en-GB"/>
                <w14:ligatures w14:val="none"/>
              </w:rPr>
            </w:pPr>
            <w:r>
              <w:rPr>
                <w:rFonts w:ascii="Aptos Narrow" w:eastAsia="Times New Roman" w:hAnsi="Aptos Narrow" w:cs="Times New Roman"/>
                <w:b/>
                <w:bCs/>
                <w:color w:val="000000"/>
                <w:kern w:val="0"/>
                <w:lang w:eastAsia="en-GB"/>
                <w14:ligatures w14:val="none"/>
              </w:rPr>
              <w:t>Total survey responses</w:t>
            </w:r>
          </w:p>
          <w:p w14:paraId="2C84C110" w14:textId="711D0104" w:rsidR="00883F42" w:rsidRPr="00883F42" w:rsidRDefault="003D458F" w:rsidP="003D458F">
            <w:pPr>
              <w:spacing w:after="0" w:line="240" w:lineRule="auto"/>
              <w:jc w:val="center"/>
              <w:rPr>
                <w:rFonts w:ascii="Aptos Narrow" w:eastAsia="Times New Roman" w:hAnsi="Aptos Narrow" w:cs="Times New Roman"/>
                <w:b/>
                <w:bCs/>
                <w:color w:val="000000"/>
                <w:kern w:val="0"/>
                <w:lang w:eastAsia="en-GB"/>
                <w14:ligatures w14:val="none"/>
              </w:rPr>
            </w:pPr>
            <w:r>
              <w:rPr>
                <w:rFonts w:ascii="Aptos Narrow" w:eastAsia="Times New Roman" w:hAnsi="Aptos Narrow" w:cs="Times New Roman"/>
                <w:b/>
                <w:bCs/>
                <w:color w:val="000000"/>
                <w:kern w:val="0"/>
                <w:lang w:eastAsia="en-GB"/>
                <w14:ligatures w14:val="none"/>
              </w:rPr>
              <w:t>(% total)</w:t>
            </w:r>
          </w:p>
        </w:tc>
        <w:tc>
          <w:tcPr>
            <w:tcW w:w="2815" w:type="dxa"/>
            <w:tcBorders>
              <w:top w:val="single" w:sz="4" w:space="0" w:color="auto"/>
              <w:left w:val="nil"/>
              <w:bottom w:val="single" w:sz="4" w:space="0" w:color="auto"/>
              <w:right w:val="single" w:sz="4" w:space="0" w:color="auto"/>
            </w:tcBorders>
            <w:shd w:val="clear" w:color="000000" w:fill="DAE9F8"/>
            <w:noWrap/>
            <w:vAlign w:val="bottom"/>
            <w:hideMark/>
          </w:tcPr>
          <w:p w14:paraId="5DEABB68" w14:textId="77777777" w:rsidR="003D458F" w:rsidRDefault="003D458F" w:rsidP="003D458F">
            <w:pPr>
              <w:spacing w:after="0" w:line="240" w:lineRule="auto"/>
              <w:jc w:val="center"/>
              <w:rPr>
                <w:rFonts w:ascii="Aptos Narrow" w:eastAsia="Times New Roman" w:hAnsi="Aptos Narrow" w:cs="Times New Roman"/>
                <w:b/>
                <w:bCs/>
                <w:color w:val="000000"/>
                <w:kern w:val="0"/>
                <w:lang w:eastAsia="en-GB"/>
                <w14:ligatures w14:val="none"/>
              </w:rPr>
            </w:pPr>
            <w:r>
              <w:rPr>
                <w:rFonts w:ascii="Aptos Narrow" w:eastAsia="Times New Roman" w:hAnsi="Aptos Narrow" w:cs="Times New Roman"/>
                <w:b/>
                <w:bCs/>
                <w:color w:val="000000"/>
                <w:kern w:val="0"/>
                <w:lang w:eastAsia="en-GB"/>
                <w14:ligatures w14:val="none"/>
              </w:rPr>
              <w:t>Relevant tenant population</w:t>
            </w:r>
          </w:p>
          <w:p w14:paraId="7BEF4246" w14:textId="11247B05" w:rsidR="00883F42" w:rsidRPr="00883F42" w:rsidRDefault="003D458F" w:rsidP="003D458F">
            <w:pPr>
              <w:spacing w:after="0" w:line="240" w:lineRule="auto"/>
              <w:jc w:val="center"/>
              <w:rPr>
                <w:rFonts w:ascii="Aptos Narrow" w:eastAsia="Times New Roman" w:hAnsi="Aptos Narrow" w:cs="Times New Roman"/>
                <w:b/>
                <w:bCs/>
                <w:color w:val="000000"/>
                <w:kern w:val="0"/>
                <w:lang w:eastAsia="en-GB"/>
                <w14:ligatures w14:val="none"/>
              </w:rPr>
            </w:pPr>
            <w:r>
              <w:rPr>
                <w:rFonts w:ascii="Aptos Narrow" w:eastAsia="Times New Roman" w:hAnsi="Aptos Narrow" w:cs="Times New Roman"/>
                <w:b/>
                <w:bCs/>
                <w:color w:val="000000"/>
                <w:kern w:val="0"/>
                <w:lang w:eastAsia="en-GB"/>
                <w14:ligatures w14:val="none"/>
              </w:rPr>
              <w:t>(% total)</w:t>
            </w:r>
          </w:p>
        </w:tc>
      </w:tr>
      <w:tr w:rsidR="00883F42" w:rsidRPr="00883F42" w14:paraId="3C7E0106" w14:textId="77777777" w:rsidTr="003D458F">
        <w:trPr>
          <w:trHeight w:val="297"/>
        </w:trPr>
        <w:tc>
          <w:tcPr>
            <w:tcW w:w="3572" w:type="dxa"/>
            <w:tcBorders>
              <w:top w:val="nil"/>
              <w:left w:val="single" w:sz="4" w:space="0" w:color="auto"/>
              <w:bottom w:val="single" w:sz="4" w:space="0" w:color="auto"/>
              <w:right w:val="single" w:sz="4" w:space="0" w:color="auto"/>
            </w:tcBorders>
            <w:shd w:val="clear" w:color="auto" w:fill="auto"/>
            <w:noWrap/>
            <w:vAlign w:val="bottom"/>
            <w:hideMark/>
          </w:tcPr>
          <w:p w14:paraId="1EF2FDA2" w14:textId="77777777" w:rsidR="00883F42" w:rsidRPr="00883F42" w:rsidRDefault="00883F42" w:rsidP="00883F42">
            <w:pPr>
              <w:spacing w:after="0" w:line="240" w:lineRule="auto"/>
              <w:rPr>
                <w:rFonts w:ascii="Aptos Narrow" w:eastAsia="Times New Roman" w:hAnsi="Aptos Narrow" w:cs="Times New Roman"/>
                <w:color w:val="000000"/>
                <w:kern w:val="0"/>
                <w:lang w:eastAsia="en-GB"/>
                <w14:ligatures w14:val="none"/>
              </w:rPr>
            </w:pPr>
            <w:r w:rsidRPr="00883F42">
              <w:rPr>
                <w:rFonts w:ascii="Aptos Narrow" w:eastAsia="Times New Roman" w:hAnsi="Aptos Narrow" w:cs="Times New Roman"/>
                <w:color w:val="000000"/>
                <w:kern w:val="0"/>
                <w:lang w:eastAsia="en-GB"/>
                <w14:ligatures w14:val="none"/>
              </w:rPr>
              <w:t>General Needs</w:t>
            </w:r>
          </w:p>
        </w:tc>
        <w:tc>
          <w:tcPr>
            <w:tcW w:w="2397" w:type="dxa"/>
            <w:tcBorders>
              <w:top w:val="nil"/>
              <w:left w:val="nil"/>
              <w:bottom w:val="single" w:sz="4" w:space="0" w:color="auto"/>
              <w:right w:val="single" w:sz="4" w:space="0" w:color="auto"/>
            </w:tcBorders>
            <w:shd w:val="clear" w:color="auto" w:fill="auto"/>
            <w:noWrap/>
            <w:vAlign w:val="bottom"/>
            <w:hideMark/>
          </w:tcPr>
          <w:p w14:paraId="6AF8FB3A" w14:textId="77777777" w:rsidR="00883F42" w:rsidRPr="00883F42" w:rsidRDefault="00883F42" w:rsidP="00883F42">
            <w:pPr>
              <w:spacing w:after="0" w:line="240" w:lineRule="auto"/>
              <w:jc w:val="right"/>
              <w:rPr>
                <w:rFonts w:ascii="Aptos Narrow" w:eastAsia="Times New Roman" w:hAnsi="Aptos Narrow" w:cs="Times New Roman"/>
                <w:color w:val="000000"/>
                <w:kern w:val="0"/>
                <w:lang w:eastAsia="en-GB"/>
                <w14:ligatures w14:val="none"/>
              </w:rPr>
            </w:pPr>
            <w:r w:rsidRPr="00883F42">
              <w:rPr>
                <w:rFonts w:ascii="Aptos Narrow" w:eastAsia="Times New Roman" w:hAnsi="Aptos Narrow" w:cs="Times New Roman"/>
                <w:color w:val="000000"/>
                <w:kern w:val="0"/>
                <w:lang w:eastAsia="en-GB"/>
                <w14:ligatures w14:val="none"/>
              </w:rPr>
              <w:t>87.6%</w:t>
            </w:r>
          </w:p>
        </w:tc>
        <w:tc>
          <w:tcPr>
            <w:tcW w:w="2815" w:type="dxa"/>
            <w:tcBorders>
              <w:top w:val="nil"/>
              <w:left w:val="nil"/>
              <w:bottom w:val="single" w:sz="4" w:space="0" w:color="auto"/>
              <w:right w:val="single" w:sz="4" w:space="0" w:color="auto"/>
            </w:tcBorders>
            <w:shd w:val="clear" w:color="auto" w:fill="auto"/>
            <w:noWrap/>
            <w:vAlign w:val="bottom"/>
            <w:hideMark/>
          </w:tcPr>
          <w:p w14:paraId="6CCAD5EE" w14:textId="77777777" w:rsidR="00883F42" w:rsidRPr="00883F42" w:rsidRDefault="00883F42" w:rsidP="00883F42">
            <w:pPr>
              <w:spacing w:after="0" w:line="240" w:lineRule="auto"/>
              <w:jc w:val="right"/>
              <w:rPr>
                <w:rFonts w:ascii="Aptos Narrow" w:eastAsia="Times New Roman" w:hAnsi="Aptos Narrow" w:cs="Times New Roman"/>
                <w:color w:val="000000"/>
                <w:kern w:val="0"/>
                <w:lang w:eastAsia="en-GB"/>
                <w14:ligatures w14:val="none"/>
              </w:rPr>
            </w:pPr>
            <w:r w:rsidRPr="00883F42">
              <w:rPr>
                <w:rFonts w:ascii="Aptos Narrow" w:eastAsia="Times New Roman" w:hAnsi="Aptos Narrow" w:cs="Times New Roman"/>
                <w:color w:val="000000"/>
                <w:kern w:val="0"/>
                <w:lang w:eastAsia="en-GB"/>
                <w14:ligatures w14:val="none"/>
              </w:rPr>
              <w:t>90.4%</w:t>
            </w:r>
          </w:p>
        </w:tc>
      </w:tr>
      <w:tr w:rsidR="00883F42" w:rsidRPr="00883F42" w14:paraId="4A42144B" w14:textId="77777777" w:rsidTr="003D458F">
        <w:trPr>
          <w:trHeight w:val="297"/>
        </w:trPr>
        <w:tc>
          <w:tcPr>
            <w:tcW w:w="3572" w:type="dxa"/>
            <w:tcBorders>
              <w:top w:val="nil"/>
              <w:left w:val="single" w:sz="4" w:space="0" w:color="auto"/>
              <w:bottom w:val="single" w:sz="4" w:space="0" w:color="auto"/>
              <w:right w:val="single" w:sz="4" w:space="0" w:color="auto"/>
            </w:tcBorders>
            <w:shd w:val="clear" w:color="auto" w:fill="auto"/>
            <w:noWrap/>
            <w:vAlign w:val="bottom"/>
            <w:hideMark/>
          </w:tcPr>
          <w:p w14:paraId="48FA1CDE" w14:textId="77777777" w:rsidR="00883F42" w:rsidRPr="00883F42" w:rsidRDefault="00883F42" w:rsidP="00883F42">
            <w:pPr>
              <w:spacing w:after="0" w:line="240" w:lineRule="auto"/>
              <w:rPr>
                <w:rFonts w:ascii="Aptos Narrow" w:eastAsia="Times New Roman" w:hAnsi="Aptos Narrow" w:cs="Times New Roman"/>
                <w:color w:val="000000"/>
                <w:kern w:val="0"/>
                <w:lang w:eastAsia="en-GB"/>
                <w14:ligatures w14:val="none"/>
              </w:rPr>
            </w:pPr>
            <w:r w:rsidRPr="00883F42">
              <w:rPr>
                <w:rFonts w:ascii="Aptos Narrow" w:eastAsia="Times New Roman" w:hAnsi="Aptos Narrow" w:cs="Times New Roman"/>
                <w:color w:val="000000"/>
                <w:kern w:val="0"/>
                <w:lang w:eastAsia="en-GB"/>
                <w14:ligatures w14:val="none"/>
              </w:rPr>
              <w:t>Sheltered Accommodation</w:t>
            </w:r>
          </w:p>
        </w:tc>
        <w:tc>
          <w:tcPr>
            <w:tcW w:w="2397" w:type="dxa"/>
            <w:tcBorders>
              <w:top w:val="nil"/>
              <w:left w:val="nil"/>
              <w:bottom w:val="single" w:sz="4" w:space="0" w:color="auto"/>
              <w:right w:val="single" w:sz="4" w:space="0" w:color="auto"/>
            </w:tcBorders>
            <w:shd w:val="clear" w:color="auto" w:fill="auto"/>
            <w:noWrap/>
            <w:vAlign w:val="bottom"/>
            <w:hideMark/>
          </w:tcPr>
          <w:p w14:paraId="3E325ABF" w14:textId="77777777" w:rsidR="00883F42" w:rsidRPr="00883F42" w:rsidRDefault="00883F42" w:rsidP="00883F42">
            <w:pPr>
              <w:spacing w:after="0" w:line="240" w:lineRule="auto"/>
              <w:jc w:val="right"/>
              <w:rPr>
                <w:rFonts w:ascii="Aptos Narrow" w:eastAsia="Times New Roman" w:hAnsi="Aptos Narrow" w:cs="Times New Roman"/>
                <w:color w:val="000000"/>
                <w:kern w:val="0"/>
                <w:lang w:eastAsia="en-GB"/>
                <w14:ligatures w14:val="none"/>
              </w:rPr>
            </w:pPr>
            <w:r w:rsidRPr="00883F42">
              <w:rPr>
                <w:rFonts w:ascii="Aptos Narrow" w:eastAsia="Times New Roman" w:hAnsi="Aptos Narrow" w:cs="Times New Roman"/>
                <w:color w:val="000000"/>
                <w:kern w:val="0"/>
                <w:lang w:eastAsia="en-GB"/>
                <w14:ligatures w14:val="none"/>
              </w:rPr>
              <w:t>7.8%</w:t>
            </w:r>
          </w:p>
        </w:tc>
        <w:tc>
          <w:tcPr>
            <w:tcW w:w="2815" w:type="dxa"/>
            <w:tcBorders>
              <w:top w:val="nil"/>
              <w:left w:val="nil"/>
              <w:bottom w:val="single" w:sz="4" w:space="0" w:color="auto"/>
              <w:right w:val="single" w:sz="4" w:space="0" w:color="auto"/>
            </w:tcBorders>
            <w:shd w:val="clear" w:color="auto" w:fill="auto"/>
            <w:noWrap/>
            <w:vAlign w:val="bottom"/>
            <w:hideMark/>
          </w:tcPr>
          <w:p w14:paraId="2CD03305" w14:textId="77777777" w:rsidR="00883F42" w:rsidRPr="00883F42" w:rsidRDefault="00883F42" w:rsidP="00883F42">
            <w:pPr>
              <w:spacing w:after="0" w:line="240" w:lineRule="auto"/>
              <w:jc w:val="right"/>
              <w:rPr>
                <w:rFonts w:ascii="Aptos Narrow" w:eastAsia="Times New Roman" w:hAnsi="Aptos Narrow" w:cs="Times New Roman"/>
                <w:color w:val="000000"/>
                <w:kern w:val="0"/>
                <w:lang w:eastAsia="en-GB"/>
                <w14:ligatures w14:val="none"/>
              </w:rPr>
            </w:pPr>
            <w:r w:rsidRPr="00883F42">
              <w:rPr>
                <w:rFonts w:ascii="Aptos Narrow" w:eastAsia="Times New Roman" w:hAnsi="Aptos Narrow" w:cs="Times New Roman"/>
                <w:color w:val="000000"/>
                <w:kern w:val="0"/>
                <w:lang w:eastAsia="en-GB"/>
                <w14:ligatures w14:val="none"/>
              </w:rPr>
              <w:t>5.9%</w:t>
            </w:r>
          </w:p>
        </w:tc>
      </w:tr>
      <w:tr w:rsidR="00883F42" w:rsidRPr="00883F42" w14:paraId="3EC9BFF8" w14:textId="77777777" w:rsidTr="003D458F">
        <w:trPr>
          <w:trHeight w:val="297"/>
        </w:trPr>
        <w:tc>
          <w:tcPr>
            <w:tcW w:w="3572" w:type="dxa"/>
            <w:tcBorders>
              <w:top w:val="nil"/>
              <w:left w:val="single" w:sz="4" w:space="0" w:color="auto"/>
              <w:bottom w:val="single" w:sz="4" w:space="0" w:color="auto"/>
              <w:right w:val="single" w:sz="4" w:space="0" w:color="auto"/>
            </w:tcBorders>
            <w:shd w:val="clear" w:color="auto" w:fill="auto"/>
            <w:noWrap/>
            <w:vAlign w:val="bottom"/>
            <w:hideMark/>
          </w:tcPr>
          <w:p w14:paraId="6411540A" w14:textId="77777777" w:rsidR="00883F42" w:rsidRPr="00883F42" w:rsidRDefault="00883F42" w:rsidP="00883F42">
            <w:pPr>
              <w:spacing w:after="0" w:line="240" w:lineRule="auto"/>
              <w:rPr>
                <w:rFonts w:ascii="Aptos Narrow" w:eastAsia="Times New Roman" w:hAnsi="Aptos Narrow" w:cs="Times New Roman"/>
                <w:color w:val="000000"/>
                <w:kern w:val="0"/>
                <w:lang w:eastAsia="en-GB"/>
                <w14:ligatures w14:val="none"/>
              </w:rPr>
            </w:pPr>
            <w:r w:rsidRPr="00883F42">
              <w:rPr>
                <w:rFonts w:ascii="Aptos Narrow" w:eastAsia="Times New Roman" w:hAnsi="Aptos Narrow" w:cs="Times New Roman"/>
                <w:color w:val="000000"/>
                <w:kern w:val="0"/>
                <w:lang w:eastAsia="en-GB"/>
                <w14:ligatures w14:val="none"/>
              </w:rPr>
              <w:t>Temporary Accommodation</w:t>
            </w:r>
          </w:p>
        </w:tc>
        <w:tc>
          <w:tcPr>
            <w:tcW w:w="2397" w:type="dxa"/>
            <w:tcBorders>
              <w:top w:val="nil"/>
              <w:left w:val="nil"/>
              <w:bottom w:val="single" w:sz="4" w:space="0" w:color="auto"/>
              <w:right w:val="single" w:sz="4" w:space="0" w:color="auto"/>
            </w:tcBorders>
            <w:shd w:val="clear" w:color="auto" w:fill="auto"/>
            <w:noWrap/>
            <w:vAlign w:val="bottom"/>
            <w:hideMark/>
          </w:tcPr>
          <w:p w14:paraId="07D1F8D3" w14:textId="77777777" w:rsidR="00883F42" w:rsidRPr="00883F42" w:rsidRDefault="00883F42" w:rsidP="00883F42">
            <w:pPr>
              <w:spacing w:after="0" w:line="240" w:lineRule="auto"/>
              <w:jc w:val="right"/>
              <w:rPr>
                <w:rFonts w:ascii="Aptos Narrow" w:eastAsia="Times New Roman" w:hAnsi="Aptos Narrow" w:cs="Times New Roman"/>
                <w:color w:val="000000"/>
                <w:kern w:val="0"/>
                <w:lang w:eastAsia="en-GB"/>
                <w14:ligatures w14:val="none"/>
              </w:rPr>
            </w:pPr>
            <w:r w:rsidRPr="00883F42">
              <w:rPr>
                <w:rFonts w:ascii="Aptos Narrow" w:eastAsia="Times New Roman" w:hAnsi="Aptos Narrow" w:cs="Times New Roman"/>
                <w:color w:val="000000"/>
                <w:kern w:val="0"/>
                <w:lang w:eastAsia="en-GB"/>
                <w14:ligatures w14:val="none"/>
              </w:rPr>
              <w:t>4.0%</w:t>
            </w:r>
          </w:p>
        </w:tc>
        <w:tc>
          <w:tcPr>
            <w:tcW w:w="2815" w:type="dxa"/>
            <w:tcBorders>
              <w:top w:val="nil"/>
              <w:left w:val="nil"/>
              <w:bottom w:val="single" w:sz="4" w:space="0" w:color="auto"/>
              <w:right w:val="single" w:sz="4" w:space="0" w:color="auto"/>
            </w:tcBorders>
            <w:shd w:val="clear" w:color="auto" w:fill="auto"/>
            <w:noWrap/>
            <w:vAlign w:val="bottom"/>
            <w:hideMark/>
          </w:tcPr>
          <w:p w14:paraId="1D436D6D" w14:textId="77777777" w:rsidR="00883F42" w:rsidRPr="00883F42" w:rsidRDefault="00883F42" w:rsidP="00883F42">
            <w:pPr>
              <w:spacing w:after="0" w:line="240" w:lineRule="auto"/>
              <w:jc w:val="right"/>
              <w:rPr>
                <w:rFonts w:ascii="Aptos Narrow" w:eastAsia="Times New Roman" w:hAnsi="Aptos Narrow" w:cs="Times New Roman"/>
                <w:color w:val="000000"/>
                <w:kern w:val="0"/>
                <w:lang w:eastAsia="en-GB"/>
                <w14:ligatures w14:val="none"/>
              </w:rPr>
            </w:pPr>
            <w:r w:rsidRPr="00883F42">
              <w:rPr>
                <w:rFonts w:ascii="Aptos Narrow" w:eastAsia="Times New Roman" w:hAnsi="Aptos Narrow" w:cs="Times New Roman"/>
                <w:color w:val="000000"/>
                <w:kern w:val="0"/>
                <w:lang w:eastAsia="en-GB"/>
                <w14:ligatures w14:val="none"/>
              </w:rPr>
              <w:t>2.7%</w:t>
            </w:r>
          </w:p>
        </w:tc>
      </w:tr>
      <w:tr w:rsidR="00883F42" w:rsidRPr="00883F42" w14:paraId="6BB6F170" w14:textId="77777777" w:rsidTr="003D458F">
        <w:trPr>
          <w:trHeight w:val="297"/>
        </w:trPr>
        <w:tc>
          <w:tcPr>
            <w:tcW w:w="3572" w:type="dxa"/>
            <w:tcBorders>
              <w:top w:val="nil"/>
              <w:left w:val="single" w:sz="4" w:space="0" w:color="auto"/>
              <w:bottom w:val="single" w:sz="4" w:space="0" w:color="auto"/>
              <w:right w:val="single" w:sz="4" w:space="0" w:color="auto"/>
            </w:tcBorders>
            <w:shd w:val="clear" w:color="auto" w:fill="auto"/>
            <w:noWrap/>
            <w:vAlign w:val="bottom"/>
            <w:hideMark/>
          </w:tcPr>
          <w:p w14:paraId="5CD670F9" w14:textId="77777777" w:rsidR="00883F42" w:rsidRPr="00883F42" w:rsidRDefault="00883F42" w:rsidP="00883F42">
            <w:pPr>
              <w:spacing w:after="0" w:line="240" w:lineRule="auto"/>
              <w:rPr>
                <w:rFonts w:ascii="Aptos Narrow" w:eastAsia="Times New Roman" w:hAnsi="Aptos Narrow" w:cs="Times New Roman"/>
                <w:color w:val="000000"/>
                <w:kern w:val="0"/>
                <w:lang w:eastAsia="en-GB"/>
                <w14:ligatures w14:val="none"/>
              </w:rPr>
            </w:pPr>
            <w:r w:rsidRPr="00883F42">
              <w:rPr>
                <w:rFonts w:ascii="Aptos Narrow" w:eastAsia="Times New Roman" w:hAnsi="Aptos Narrow" w:cs="Times New Roman"/>
                <w:color w:val="000000"/>
                <w:kern w:val="0"/>
                <w:lang w:eastAsia="en-GB"/>
                <w14:ligatures w14:val="none"/>
              </w:rPr>
              <w:t>Key Worker</w:t>
            </w:r>
          </w:p>
        </w:tc>
        <w:tc>
          <w:tcPr>
            <w:tcW w:w="2397" w:type="dxa"/>
            <w:tcBorders>
              <w:top w:val="nil"/>
              <w:left w:val="nil"/>
              <w:bottom w:val="single" w:sz="4" w:space="0" w:color="auto"/>
              <w:right w:val="single" w:sz="4" w:space="0" w:color="auto"/>
            </w:tcBorders>
            <w:shd w:val="clear" w:color="auto" w:fill="auto"/>
            <w:noWrap/>
            <w:vAlign w:val="bottom"/>
            <w:hideMark/>
          </w:tcPr>
          <w:p w14:paraId="29B8DF2B" w14:textId="77777777" w:rsidR="00883F42" w:rsidRPr="00883F42" w:rsidRDefault="00883F42" w:rsidP="00883F42">
            <w:pPr>
              <w:spacing w:after="0" w:line="240" w:lineRule="auto"/>
              <w:jc w:val="right"/>
              <w:rPr>
                <w:rFonts w:ascii="Aptos Narrow" w:eastAsia="Times New Roman" w:hAnsi="Aptos Narrow" w:cs="Times New Roman"/>
                <w:color w:val="000000"/>
                <w:kern w:val="0"/>
                <w:lang w:eastAsia="en-GB"/>
                <w14:ligatures w14:val="none"/>
              </w:rPr>
            </w:pPr>
            <w:r w:rsidRPr="00883F42">
              <w:rPr>
                <w:rFonts w:ascii="Aptos Narrow" w:eastAsia="Times New Roman" w:hAnsi="Aptos Narrow" w:cs="Times New Roman"/>
                <w:color w:val="000000"/>
                <w:kern w:val="0"/>
                <w:lang w:eastAsia="en-GB"/>
                <w14:ligatures w14:val="none"/>
              </w:rPr>
              <w:t>0.5%</w:t>
            </w:r>
          </w:p>
        </w:tc>
        <w:tc>
          <w:tcPr>
            <w:tcW w:w="2815" w:type="dxa"/>
            <w:tcBorders>
              <w:top w:val="nil"/>
              <w:left w:val="nil"/>
              <w:bottom w:val="single" w:sz="4" w:space="0" w:color="auto"/>
              <w:right w:val="single" w:sz="4" w:space="0" w:color="auto"/>
            </w:tcBorders>
            <w:shd w:val="clear" w:color="auto" w:fill="auto"/>
            <w:noWrap/>
            <w:vAlign w:val="bottom"/>
            <w:hideMark/>
          </w:tcPr>
          <w:p w14:paraId="34563EE0" w14:textId="77777777" w:rsidR="00883F42" w:rsidRPr="00883F42" w:rsidRDefault="00883F42" w:rsidP="00883F42">
            <w:pPr>
              <w:spacing w:after="0" w:line="240" w:lineRule="auto"/>
              <w:jc w:val="right"/>
              <w:rPr>
                <w:rFonts w:ascii="Aptos Narrow" w:eastAsia="Times New Roman" w:hAnsi="Aptos Narrow" w:cs="Times New Roman"/>
                <w:color w:val="000000"/>
                <w:kern w:val="0"/>
                <w:lang w:eastAsia="en-GB"/>
                <w14:ligatures w14:val="none"/>
              </w:rPr>
            </w:pPr>
            <w:r w:rsidRPr="00883F42">
              <w:rPr>
                <w:rFonts w:ascii="Aptos Narrow" w:eastAsia="Times New Roman" w:hAnsi="Aptos Narrow" w:cs="Times New Roman"/>
                <w:color w:val="000000"/>
                <w:kern w:val="0"/>
                <w:lang w:eastAsia="en-GB"/>
                <w14:ligatures w14:val="none"/>
              </w:rPr>
              <w:t>0.9%</w:t>
            </w:r>
          </w:p>
        </w:tc>
      </w:tr>
    </w:tbl>
    <w:p w14:paraId="20B39DC2" w14:textId="77777777" w:rsidR="00883F42" w:rsidRDefault="00883F42" w:rsidP="007F3ECE">
      <w:pPr>
        <w:spacing w:after="0"/>
        <w:rPr>
          <w:u w:val="single"/>
        </w:rPr>
      </w:pPr>
    </w:p>
    <w:tbl>
      <w:tblPr>
        <w:tblW w:w="8926" w:type="dxa"/>
        <w:tblLook w:val="04A0" w:firstRow="1" w:lastRow="0" w:firstColumn="1" w:lastColumn="0" w:noHBand="0" w:noVBand="1"/>
      </w:tblPr>
      <w:tblGrid>
        <w:gridCol w:w="3559"/>
        <w:gridCol w:w="2389"/>
        <w:gridCol w:w="2978"/>
      </w:tblGrid>
      <w:tr w:rsidR="008F1BE6" w:rsidRPr="008F1BE6" w14:paraId="46A6B291" w14:textId="77777777" w:rsidTr="003D458F">
        <w:trPr>
          <w:trHeight w:val="294"/>
        </w:trPr>
        <w:tc>
          <w:tcPr>
            <w:tcW w:w="3559" w:type="dxa"/>
            <w:tcBorders>
              <w:top w:val="single" w:sz="4" w:space="0" w:color="auto"/>
              <w:left w:val="single" w:sz="4" w:space="0" w:color="auto"/>
              <w:bottom w:val="single" w:sz="4" w:space="0" w:color="auto"/>
              <w:right w:val="single" w:sz="4" w:space="0" w:color="auto"/>
            </w:tcBorders>
            <w:shd w:val="clear" w:color="000000" w:fill="DAE9F8"/>
            <w:noWrap/>
            <w:vAlign w:val="bottom"/>
            <w:hideMark/>
          </w:tcPr>
          <w:p w14:paraId="070DF00F" w14:textId="77777777" w:rsidR="008F1BE6" w:rsidRPr="008F1BE6" w:rsidRDefault="008F1BE6" w:rsidP="008F1BE6">
            <w:pPr>
              <w:spacing w:after="0" w:line="240" w:lineRule="auto"/>
              <w:rPr>
                <w:rFonts w:ascii="Aptos Narrow" w:eastAsia="Times New Roman" w:hAnsi="Aptos Narrow" w:cs="Times New Roman"/>
                <w:b/>
                <w:bCs/>
                <w:kern w:val="0"/>
                <w:lang w:eastAsia="en-GB"/>
                <w14:ligatures w14:val="none"/>
              </w:rPr>
            </w:pPr>
            <w:r w:rsidRPr="008F1BE6">
              <w:rPr>
                <w:rFonts w:ascii="Aptos Narrow" w:eastAsia="Times New Roman" w:hAnsi="Aptos Narrow" w:cs="Times New Roman"/>
                <w:b/>
                <w:bCs/>
                <w:kern w:val="0"/>
                <w:lang w:eastAsia="en-GB"/>
                <w14:ligatures w14:val="none"/>
              </w:rPr>
              <w:t>Property Type</w:t>
            </w:r>
          </w:p>
        </w:tc>
        <w:tc>
          <w:tcPr>
            <w:tcW w:w="2389" w:type="dxa"/>
            <w:tcBorders>
              <w:top w:val="single" w:sz="4" w:space="0" w:color="auto"/>
              <w:left w:val="nil"/>
              <w:bottom w:val="single" w:sz="4" w:space="0" w:color="auto"/>
              <w:right w:val="single" w:sz="4" w:space="0" w:color="auto"/>
            </w:tcBorders>
            <w:shd w:val="clear" w:color="000000" w:fill="DAE9F8"/>
            <w:noWrap/>
            <w:vAlign w:val="bottom"/>
            <w:hideMark/>
          </w:tcPr>
          <w:p w14:paraId="2FE0DC78" w14:textId="77777777" w:rsidR="003D458F" w:rsidRDefault="003D458F" w:rsidP="003D458F">
            <w:pPr>
              <w:spacing w:after="0" w:line="240" w:lineRule="auto"/>
              <w:jc w:val="center"/>
              <w:rPr>
                <w:rFonts w:ascii="Aptos Narrow" w:eastAsia="Times New Roman" w:hAnsi="Aptos Narrow" w:cs="Times New Roman"/>
                <w:b/>
                <w:bCs/>
                <w:color w:val="000000"/>
                <w:kern w:val="0"/>
                <w:lang w:eastAsia="en-GB"/>
                <w14:ligatures w14:val="none"/>
              </w:rPr>
            </w:pPr>
            <w:r>
              <w:rPr>
                <w:rFonts w:ascii="Aptos Narrow" w:eastAsia="Times New Roman" w:hAnsi="Aptos Narrow" w:cs="Times New Roman"/>
                <w:b/>
                <w:bCs/>
                <w:color w:val="000000"/>
                <w:kern w:val="0"/>
                <w:lang w:eastAsia="en-GB"/>
                <w14:ligatures w14:val="none"/>
              </w:rPr>
              <w:t>Total survey responses</w:t>
            </w:r>
          </w:p>
          <w:p w14:paraId="3CBF25F6" w14:textId="6076B990" w:rsidR="008F1BE6" w:rsidRPr="008F1BE6" w:rsidRDefault="003D458F" w:rsidP="003D458F">
            <w:pPr>
              <w:spacing w:after="0" w:line="240" w:lineRule="auto"/>
              <w:jc w:val="center"/>
              <w:rPr>
                <w:rFonts w:ascii="Aptos Narrow" w:eastAsia="Times New Roman" w:hAnsi="Aptos Narrow" w:cs="Times New Roman"/>
                <w:b/>
                <w:bCs/>
                <w:color w:val="000000"/>
                <w:kern w:val="0"/>
                <w:lang w:eastAsia="en-GB"/>
                <w14:ligatures w14:val="none"/>
              </w:rPr>
            </w:pPr>
            <w:r>
              <w:rPr>
                <w:rFonts w:ascii="Aptos Narrow" w:eastAsia="Times New Roman" w:hAnsi="Aptos Narrow" w:cs="Times New Roman"/>
                <w:b/>
                <w:bCs/>
                <w:color w:val="000000"/>
                <w:kern w:val="0"/>
                <w:lang w:eastAsia="en-GB"/>
                <w14:ligatures w14:val="none"/>
              </w:rPr>
              <w:t>(% total)</w:t>
            </w:r>
          </w:p>
        </w:tc>
        <w:tc>
          <w:tcPr>
            <w:tcW w:w="2978" w:type="dxa"/>
            <w:tcBorders>
              <w:top w:val="single" w:sz="4" w:space="0" w:color="auto"/>
              <w:left w:val="nil"/>
              <w:bottom w:val="single" w:sz="4" w:space="0" w:color="auto"/>
              <w:right w:val="single" w:sz="4" w:space="0" w:color="auto"/>
            </w:tcBorders>
            <w:shd w:val="clear" w:color="000000" w:fill="DAE9F8"/>
            <w:noWrap/>
            <w:vAlign w:val="bottom"/>
            <w:hideMark/>
          </w:tcPr>
          <w:p w14:paraId="6F2E48B8" w14:textId="77777777" w:rsidR="003D458F" w:rsidRDefault="003D458F" w:rsidP="003D458F">
            <w:pPr>
              <w:spacing w:after="0" w:line="240" w:lineRule="auto"/>
              <w:jc w:val="center"/>
              <w:rPr>
                <w:rFonts w:ascii="Aptos Narrow" w:eastAsia="Times New Roman" w:hAnsi="Aptos Narrow" w:cs="Times New Roman"/>
                <w:b/>
                <w:bCs/>
                <w:color w:val="000000"/>
                <w:kern w:val="0"/>
                <w:lang w:eastAsia="en-GB"/>
                <w14:ligatures w14:val="none"/>
              </w:rPr>
            </w:pPr>
            <w:r>
              <w:rPr>
                <w:rFonts w:ascii="Aptos Narrow" w:eastAsia="Times New Roman" w:hAnsi="Aptos Narrow" w:cs="Times New Roman"/>
                <w:b/>
                <w:bCs/>
                <w:color w:val="000000"/>
                <w:kern w:val="0"/>
                <w:lang w:eastAsia="en-GB"/>
                <w14:ligatures w14:val="none"/>
              </w:rPr>
              <w:t>Relevant tenant population</w:t>
            </w:r>
          </w:p>
          <w:p w14:paraId="0C201A89" w14:textId="5DA8A04C" w:rsidR="008F1BE6" w:rsidRPr="008F1BE6" w:rsidRDefault="003D458F" w:rsidP="003D458F">
            <w:pPr>
              <w:spacing w:after="0" w:line="240" w:lineRule="auto"/>
              <w:jc w:val="center"/>
              <w:rPr>
                <w:rFonts w:ascii="Aptos Narrow" w:eastAsia="Times New Roman" w:hAnsi="Aptos Narrow" w:cs="Times New Roman"/>
                <w:b/>
                <w:bCs/>
                <w:color w:val="000000"/>
                <w:kern w:val="0"/>
                <w:lang w:eastAsia="en-GB"/>
                <w14:ligatures w14:val="none"/>
              </w:rPr>
            </w:pPr>
            <w:r>
              <w:rPr>
                <w:rFonts w:ascii="Aptos Narrow" w:eastAsia="Times New Roman" w:hAnsi="Aptos Narrow" w:cs="Times New Roman"/>
                <w:b/>
                <w:bCs/>
                <w:color w:val="000000"/>
                <w:kern w:val="0"/>
                <w:lang w:eastAsia="en-GB"/>
                <w14:ligatures w14:val="none"/>
              </w:rPr>
              <w:t>(% total)</w:t>
            </w:r>
          </w:p>
        </w:tc>
      </w:tr>
      <w:tr w:rsidR="008F1BE6" w:rsidRPr="008F1BE6" w14:paraId="6417D367" w14:textId="77777777" w:rsidTr="003D458F">
        <w:trPr>
          <w:trHeight w:val="294"/>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14:paraId="041D3261" w14:textId="77777777" w:rsidR="008F1BE6" w:rsidRPr="008F1BE6" w:rsidRDefault="008F1BE6" w:rsidP="008F1BE6">
            <w:pPr>
              <w:spacing w:after="0" w:line="240" w:lineRule="auto"/>
              <w:rPr>
                <w:rFonts w:ascii="Aptos Narrow" w:eastAsia="Times New Roman" w:hAnsi="Aptos Narrow" w:cs="Times New Roman"/>
                <w:color w:val="000000"/>
                <w:kern w:val="0"/>
                <w:lang w:eastAsia="en-GB"/>
                <w14:ligatures w14:val="none"/>
              </w:rPr>
            </w:pPr>
            <w:r w:rsidRPr="008F1BE6">
              <w:rPr>
                <w:rFonts w:ascii="Aptos Narrow" w:eastAsia="Times New Roman" w:hAnsi="Aptos Narrow" w:cs="Times New Roman"/>
                <w:color w:val="000000"/>
                <w:kern w:val="0"/>
                <w:lang w:eastAsia="en-GB"/>
                <w14:ligatures w14:val="none"/>
              </w:rPr>
              <w:t>Maisonette</w:t>
            </w:r>
          </w:p>
        </w:tc>
        <w:tc>
          <w:tcPr>
            <w:tcW w:w="2389" w:type="dxa"/>
            <w:tcBorders>
              <w:top w:val="nil"/>
              <w:left w:val="nil"/>
              <w:bottom w:val="single" w:sz="4" w:space="0" w:color="auto"/>
              <w:right w:val="single" w:sz="4" w:space="0" w:color="auto"/>
            </w:tcBorders>
            <w:shd w:val="clear" w:color="auto" w:fill="auto"/>
            <w:noWrap/>
            <w:vAlign w:val="bottom"/>
            <w:hideMark/>
          </w:tcPr>
          <w:p w14:paraId="6F227493" w14:textId="77777777" w:rsidR="008F1BE6" w:rsidRPr="008F1BE6" w:rsidRDefault="008F1BE6" w:rsidP="008F1BE6">
            <w:pPr>
              <w:spacing w:after="0" w:line="240" w:lineRule="auto"/>
              <w:jc w:val="right"/>
              <w:rPr>
                <w:rFonts w:ascii="Aptos Narrow" w:eastAsia="Times New Roman" w:hAnsi="Aptos Narrow" w:cs="Times New Roman"/>
                <w:color w:val="000000"/>
                <w:kern w:val="0"/>
                <w:lang w:eastAsia="en-GB"/>
                <w14:ligatures w14:val="none"/>
              </w:rPr>
            </w:pPr>
            <w:r w:rsidRPr="008F1BE6">
              <w:rPr>
                <w:rFonts w:ascii="Aptos Narrow" w:eastAsia="Times New Roman" w:hAnsi="Aptos Narrow" w:cs="Times New Roman"/>
                <w:color w:val="000000"/>
                <w:kern w:val="0"/>
                <w:lang w:eastAsia="en-GB"/>
                <w14:ligatures w14:val="none"/>
              </w:rPr>
              <w:t>2.7%</w:t>
            </w:r>
          </w:p>
        </w:tc>
        <w:tc>
          <w:tcPr>
            <w:tcW w:w="2978" w:type="dxa"/>
            <w:tcBorders>
              <w:top w:val="nil"/>
              <w:left w:val="nil"/>
              <w:bottom w:val="single" w:sz="4" w:space="0" w:color="auto"/>
              <w:right w:val="single" w:sz="4" w:space="0" w:color="auto"/>
            </w:tcBorders>
            <w:shd w:val="clear" w:color="auto" w:fill="auto"/>
            <w:noWrap/>
            <w:vAlign w:val="bottom"/>
            <w:hideMark/>
          </w:tcPr>
          <w:p w14:paraId="17DF143B" w14:textId="77777777" w:rsidR="008F1BE6" w:rsidRPr="008F1BE6" w:rsidRDefault="008F1BE6" w:rsidP="008F1BE6">
            <w:pPr>
              <w:spacing w:after="0" w:line="240" w:lineRule="auto"/>
              <w:jc w:val="right"/>
              <w:rPr>
                <w:rFonts w:ascii="Aptos Narrow" w:eastAsia="Times New Roman" w:hAnsi="Aptos Narrow" w:cs="Times New Roman"/>
                <w:color w:val="000000"/>
                <w:kern w:val="0"/>
                <w:lang w:eastAsia="en-GB"/>
                <w14:ligatures w14:val="none"/>
              </w:rPr>
            </w:pPr>
            <w:r w:rsidRPr="008F1BE6">
              <w:rPr>
                <w:rFonts w:ascii="Aptos Narrow" w:eastAsia="Times New Roman" w:hAnsi="Aptos Narrow" w:cs="Times New Roman"/>
                <w:color w:val="000000"/>
                <w:kern w:val="0"/>
                <w:lang w:eastAsia="en-GB"/>
                <w14:ligatures w14:val="none"/>
              </w:rPr>
              <w:t>3.1%</w:t>
            </w:r>
          </w:p>
        </w:tc>
      </w:tr>
      <w:tr w:rsidR="008F1BE6" w:rsidRPr="008F1BE6" w14:paraId="23567F87" w14:textId="77777777" w:rsidTr="003D458F">
        <w:trPr>
          <w:trHeight w:val="294"/>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14:paraId="01160A90" w14:textId="77777777" w:rsidR="008F1BE6" w:rsidRPr="008F1BE6" w:rsidRDefault="008F1BE6" w:rsidP="008F1BE6">
            <w:pPr>
              <w:spacing w:after="0" w:line="240" w:lineRule="auto"/>
              <w:rPr>
                <w:rFonts w:ascii="Aptos Narrow" w:eastAsia="Times New Roman" w:hAnsi="Aptos Narrow" w:cs="Times New Roman"/>
                <w:color w:val="000000"/>
                <w:kern w:val="0"/>
                <w:lang w:eastAsia="en-GB"/>
                <w14:ligatures w14:val="none"/>
              </w:rPr>
            </w:pPr>
            <w:r w:rsidRPr="008F1BE6">
              <w:rPr>
                <w:rFonts w:ascii="Aptos Narrow" w:eastAsia="Times New Roman" w:hAnsi="Aptos Narrow" w:cs="Times New Roman"/>
                <w:color w:val="000000"/>
                <w:kern w:val="0"/>
                <w:lang w:eastAsia="en-GB"/>
                <w14:ligatures w14:val="none"/>
              </w:rPr>
              <w:t>Flat</w:t>
            </w:r>
          </w:p>
        </w:tc>
        <w:tc>
          <w:tcPr>
            <w:tcW w:w="2389" w:type="dxa"/>
            <w:tcBorders>
              <w:top w:val="nil"/>
              <w:left w:val="nil"/>
              <w:bottom w:val="single" w:sz="4" w:space="0" w:color="auto"/>
              <w:right w:val="single" w:sz="4" w:space="0" w:color="auto"/>
            </w:tcBorders>
            <w:shd w:val="clear" w:color="auto" w:fill="auto"/>
            <w:noWrap/>
            <w:vAlign w:val="bottom"/>
            <w:hideMark/>
          </w:tcPr>
          <w:p w14:paraId="459FD841" w14:textId="77777777" w:rsidR="008F1BE6" w:rsidRPr="008F1BE6" w:rsidRDefault="008F1BE6" w:rsidP="008F1BE6">
            <w:pPr>
              <w:spacing w:after="0" w:line="240" w:lineRule="auto"/>
              <w:jc w:val="right"/>
              <w:rPr>
                <w:rFonts w:ascii="Aptos Narrow" w:eastAsia="Times New Roman" w:hAnsi="Aptos Narrow" w:cs="Times New Roman"/>
                <w:color w:val="000000"/>
                <w:kern w:val="0"/>
                <w:lang w:eastAsia="en-GB"/>
                <w14:ligatures w14:val="none"/>
              </w:rPr>
            </w:pPr>
            <w:r w:rsidRPr="008F1BE6">
              <w:rPr>
                <w:rFonts w:ascii="Aptos Narrow" w:eastAsia="Times New Roman" w:hAnsi="Aptos Narrow" w:cs="Times New Roman"/>
                <w:color w:val="000000"/>
                <w:kern w:val="0"/>
                <w:lang w:eastAsia="en-GB"/>
                <w14:ligatures w14:val="none"/>
              </w:rPr>
              <w:t>54.7%</w:t>
            </w:r>
          </w:p>
        </w:tc>
        <w:tc>
          <w:tcPr>
            <w:tcW w:w="2978" w:type="dxa"/>
            <w:tcBorders>
              <w:top w:val="nil"/>
              <w:left w:val="nil"/>
              <w:bottom w:val="single" w:sz="4" w:space="0" w:color="auto"/>
              <w:right w:val="single" w:sz="4" w:space="0" w:color="auto"/>
            </w:tcBorders>
            <w:shd w:val="clear" w:color="auto" w:fill="auto"/>
            <w:noWrap/>
            <w:vAlign w:val="bottom"/>
            <w:hideMark/>
          </w:tcPr>
          <w:p w14:paraId="20381A52" w14:textId="77777777" w:rsidR="008F1BE6" w:rsidRPr="008F1BE6" w:rsidRDefault="008F1BE6" w:rsidP="008F1BE6">
            <w:pPr>
              <w:spacing w:after="0" w:line="240" w:lineRule="auto"/>
              <w:jc w:val="right"/>
              <w:rPr>
                <w:rFonts w:ascii="Aptos Narrow" w:eastAsia="Times New Roman" w:hAnsi="Aptos Narrow" w:cs="Times New Roman"/>
                <w:color w:val="000000"/>
                <w:kern w:val="0"/>
                <w:lang w:eastAsia="en-GB"/>
                <w14:ligatures w14:val="none"/>
              </w:rPr>
            </w:pPr>
            <w:r w:rsidRPr="008F1BE6">
              <w:rPr>
                <w:rFonts w:ascii="Aptos Narrow" w:eastAsia="Times New Roman" w:hAnsi="Aptos Narrow" w:cs="Times New Roman"/>
                <w:color w:val="000000"/>
                <w:kern w:val="0"/>
                <w:lang w:eastAsia="en-GB"/>
                <w14:ligatures w14:val="none"/>
              </w:rPr>
              <w:t>49.6%</w:t>
            </w:r>
          </w:p>
        </w:tc>
      </w:tr>
      <w:tr w:rsidR="008F1BE6" w:rsidRPr="008F1BE6" w14:paraId="49801049" w14:textId="77777777" w:rsidTr="003D458F">
        <w:trPr>
          <w:trHeight w:val="294"/>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14:paraId="48671950" w14:textId="77777777" w:rsidR="008F1BE6" w:rsidRPr="008F1BE6" w:rsidRDefault="008F1BE6" w:rsidP="008F1BE6">
            <w:pPr>
              <w:spacing w:after="0" w:line="240" w:lineRule="auto"/>
              <w:rPr>
                <w:rFonts w:ascii="Aptos Narrow" w:eastAsia="Times New Roman" w:hAnsi="Aptos Narrow" w:cs="Times New Roman"/>
                <w:color w:val="000000"/>
                <w:kern w:val="0"/>
                <w:lang w:eastAsia="en-GB"/>
                <w14:ligatures w14:val="none"/>
              </w:rPr>
            </w:pPr>
            <w:r w:rsidRPr="008F1BE6">
              <w:rPr>
                <w:rFonts w:ascii="Aptos Narrow" w:eastAsia="Times New Roman" w:hAnsi="Aptos Narrow" w:cs="Times New Roman"/>
                <w:color w:val="000000"/>
                <w:kern w:val="0"/>
                <w:lang w:eastAsia="en-GB"/>
                <w14:ligatures w14:val="none"/>
              </w:rPr>
              <w:t>House</w:t>
            </w:r>
          </w:p>
        </w:tc>
        <w:tc>
          <w:tcPr>
            <w:tcW w:w="2389" w:type="dxa"/>
            <w:tcBorders>
              <w:top w:val="nil"/>
              <w:left w:val="nil"/>
              <w:bottom w:val="single" w:sz="4" w:space="0" w:color="auto"/>
              <w:right w:val="single" w:sz="4" w:space="0" w:color="auto"/>
            </w:tcBorders>
            <w:shd w:val="clear" w:color="auto" w:fill="auto"/>
            <w:noWrap/>
            <w:vAlign w:val="bottom"/>
            <w:hideMark/>
          </w:tcPr>
          <w:p w14:paraId="3642DF8A" w14:textId="77777777" w:rsidR="008F1BE6" w:rsidRPr="008F1BE6" w:rsidRDefault="008F1BE6" w:rsidP="008F1BE6">
            <w:pPr>
              <w:spacing w:after="0" w:line="240" w:lineRule="auto"/>
              <w:jc w:val="right"/>
              <w:rPr>
                <w:rFonts w:ascii="Aptos Narrow" w:eastAsia="Times New Roman" w:hAnsi="Aptos Narrow" w:cs="Times New Roman"/>
                <w:color w:val="000000"/>
                <w:kern w:val="0"/>
                <w:lang w:eastAsia="en-GB"/>
                <w14:ligatures w14:val="none"/>
              </w:rPr>
            </w:pPr>
            <w:r w:rsidRPr="008F1BE6">
              <w:rPr>
                <w:rFonts w:ascii="Aptos Narrow" w:eastAsia="Times New Roman" w:hAnsi="Aptos Narrow" w:cs="Times New Roman"/>
                <w:color w:val="000000"/>
                <w:kern w:val="0"/>
                <w:lang w:eastAsia="en-GB"/>
                <w14:ligatures w14:val="none"/>
              </w:rPr>
              <w:t>35.0%</w:t>
            </w:r>
          </w:p>
        </w:tc>
        <w:tc>
          <w:tcPr>
            <w:tcW w:w="2978" w:type="dxa"/>
            <w:tcBorders>
              <w:top w:val="nil"/>
              <w:left w:val="nil"/>
              <w:bottom w:val="single" w:sz="4" w:space="0" w:color="auto"/>
              <w:right w:val="single" w:sz="4" w:space="0" w:color="auto"/>
            </w:tcBorders>
            <w:shd w:val="clear" w:color="auto" w:fill="auto"/>
            <w:noWrap/>
            <w:vAlign w:val="bottom"/>
            <w:hideMark/>
          </w:tcPr>
          <w:p w14:paraId="3E8683EE" w14:textId="77777777" w:rsidR="008F1BE6" w:rsidRPr="008F1BE6" w:rsidRDefault="008F1BE6" w:rsidP="008F1BE6">
            <w:pPr>
              <w:spacing w:after="0" w:line="240" w:lineRule="auto"/>
              <w:jc w:val="right"/>
              <w:rPr>
                <w:rFonts w:ascii="Aptos Narrow" w:eastAsia="Times New Roman" w:hAnsi="Aptos Narrow" w:cs="Times New Roman"/>
                <w:color w:val="000000"/>
                <w:kern w:val="0"/>
                <w:lang w:eastAsia="en-GB"/>
                <w14:ligatures w14:val="none"/>
              </w:rPr>
            </w:pPr>
            <w:r w:rsidRPr="008F1BE6">
              <w:rPr>
                <w:rFonts w:ascii="Aptos Narrow" w:eastAsia="Times New Roman" w:hAnsi="Aptos Narrow" w:cs="Times New Roman"/>
                <w:color w:val="000000"/>
                <w:kern w:val="0"/>
                <w:lang w:eastAsia="en-GB"/>
                <w14:ligatures w14:val="none"/>
              </w:rPr>
              <w:t>41.2%</w:t>
            </w:r>
          </w:p>
        </w:tc>
      </w:tr>
      <w:tr w:rsidR="008F1BE6" w:rsidRPr="008F1BE6" w14:paraId="26AAE852" w14:textId="77777777" w:rsidTr="003D458F">
        <w:trPr>
          <w:trHeight w:val="294"/>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14:paraId="50FD9DA8" w14:textId="77777777" w:rsidR="008F1BE6" w:rsidRPr="008F1BE6" w:rsidRDefault="008F1BE6" w:rsidP="008F1BE6">
            <w:pPr>
              <w:spacing w:after="0" w:line="240" w:lineRule="auto"/>
              <w:rPr>
                <w:rFonts w:ascii="Aptos Narrow" w:eastAsia="Times New Roman" w:hAnsi="Aptos Narrow" w:cs="Times New Roman"/>
                <w:color w:val="000000"/>
                <w:kern w:val="0"/>
                <w:lang w:eastAsia="en-GB"/>
                <w14:ligatures w14:val="none"/>
              </w:rPr>
            </w:pPr>
            <w:r w:rsidRPr="008F1BE6">
              <w:rPr>
                <w:rFonts w:ascii="Aptos Narrow" w:eastAsia="Times New Roman" w:hAnsi="Aptos Narrow" w:cs="Times New Roman"/>
                <w:color w:val="000000"/>
                <w:kern w:val="0"/>
                <w:lang w:eastAsia="en-GB"/>
                <w14:ligatures w14:val="none"/>
              </w:rPr>
              <w:t>Bungalow</w:t>
            </w:r>
          </w:p>
        </w:tc>
        <w:tc>
          <w:tcPr>
            <w:tcW w:w="2389" w:type="dxa"/>
            <w:tcBorders>
              <w:top w:val="nil"/>
              <w:left w:val="nil"/>
              <w:bottom w:val="single" w:sz="4" w:space="0" w:color="auto"/>
              <w:right w:val="single" w:sz="4" w:space="0" w:color="auto"/>
            </w:tcBorders>
            <w:shd w:val="clear" w:color="auto" w:fill="auto"/>
            <w:noWrap/>
            <w:vAlign w:val="bottom"/>
            <w:hideMark/>
          </w:tcPr>
          <w:p w14:paraId="2C960768" w14:textId="77777777" w:rsidR="008F1BE6" w:rsidRPr="008F1BE6" w:rsidRDefault="008F1BE6" w:rsidP="008F1BE6">
            <w:pPr>
              <w:spacing w:after="0" w:line="240" w:lineRule="auto"/>
              <w:jc w:val="right"/>
              <w:rPr>
                <w:rFonts w:ascii="Aptos Narrow" w:eastAsia="Times New Roman" w:hAnsi="Aptos Narrow" w:cs="Times New Roman"/>
                <w:color w:val="000000"/>
                <w:kern w:val="0"/>
                <w:lang w:eastAsia="en-GB"/>
                <w14:ligatures w14:val="none"/>
              </w:rPr>
            </w:pPr>
            <w:r w:rsidRPr="008F1BE6">
              <w:rPr>
                <w:rFonts w:ascii="Aptos Narrow" w:eastAsia="Times New Roman" w:hAnsi="Aptos Narrow" w:cs="Times New Roman"/>
                <w:color w:val="000000"/>
                <w:kern w:val="0"/>
                <w:lang w:eastAsia="en-GB"/>
                <w14:ligatures w14:val="none"/>
              </w:rPr>
              <w:t>6.0%</w:t>
            </w:r>
          </w:p>
        </w:tc>
        <w:tc>
          <w:tcPr>
            <w:tcW w:w="2978" w:type="dxa"/>
            <w:tcBorders>
              <w:top w:val="nil"/>
              <w:left w:val="nil"/>
              <w:bottom w:val="single" w:sz="4" w:space="0" w:color="auto"/>
              <w:right w:val="single" w:sz="4" w:space="0" w:color="auto"/>
            </w:tcBorders>
            <w:shd w:val="clear" w:color="auto" w:fill="auto"/>
            <w:noWrap/>
            <w:vAlign w:val="bottom"/>
            <w:hideMark/>
          </w:tcPr>
          <w:p w14:paraId="12A6DE4D" w14:textId="77777777" w:rsidR="008F1BE6" w:rsidRPr="008F1BE6" w:rsidRDefault="008F1BE6" w:rsidP="008F1BE6">
            <w:pPr>
              <w:spacing w:after="0" w:line="240" w:lineRule="auto"/>
              <w:jc w:val="right"/>
              <w:rPr>
                <w:rFonts w:ascii="Aptos Narrow" w:eastAsia="Times New Roman" w:hAnsi="Aptos Narrow" w:cs="Times New Roman"/>
                <w:color w:val="000000"/>
                <w:kern w:val="0"/>
                <w:lang w:eastAsia="en-GB"/>
                <w14:ligatures w14:val="none"/>
              </w:rPr>
            </w:pPr>
            <w:r w:rsidRPr="008F1BE6">
              <w:rPr>
                <w:rFonts w:ascii="Aptos Narrow" w:eastAsia="Times New Roman" w:hAnsi="Aptos Narrow" w:cs="Times New Roman"/>
                <w:color w:val="000000"/>
                <w:kern w:val="0"/>
                <w:lang w:eastAsia="en-GB"/>
                <w14:ligatures w14:val="none"/>
              </w:rPr>
              <w:t>4.7%</w:t>
            </w:r>
          </w:p>
        </w:tc>
      </w:tr>
      <w:tr w:rsidR="008F1BE6" w:rsidRPr="008F1BE6" w14:paraId="1211F393" w14:textId="77777777" w:rsidTr="003D458F">
        <w:trPr>
          <w:trHeight w:val="294"/>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14:paraId="059F5C0C" w14:textId="77777777" w:rsidR="008F1BE6" w:rsidRPr="008F1BE6" w:rsidRDefault="008F1BE6" w:rsidP="008F1BE6">
            <w:pPr>
              <w:spacing w:after="0" w:line="240" w:lineRule="auto"/>
              <w:rPr>
                <w:rFonts w:ascii="Aptos Narrow" w:eastAsia="Times New Roman" w:hAnsi="Aptos Narrow" w:cs="Times New Roman"/>
                <w:color w:val="000000"/>
                <w:kern w:val="0"/>
                <w:lang w:eastAsia="en-GB"/>
                <w14:ligatures w14:val="none"/>
              </w:rPr>
            </w:pPr>
            <w:r w:rsidRPr="008F1BE6">
              <w:rPr>
                <w:rFonts w:ascii="Aptos Narrow" w:eastAsia="Times New Roman" w:hAnsi="Aptos Narrow" w:cs="Times New Roman"/>
                <w:color w:val="000000"/>
                <w:kern w:val="0"/>
                <w:lang w:eastAsia="en-GB"/>
                <w14:ligatures w14:val="none"/>
              </w:rPr>
              <w:t>Studio</w:t>
            </w:r>
          </w:p>
        </w:tc>
        <w:tc>
          <w:tcPr>
            <w:tcW w:w="2389" w:type="dxa"/>
            <w:tcBorders>
              <w:top w:val="nil"/>
              <w:left w:val="nil"/>
              <w:bottom w:val="single" w:sz="4" w:space="0" w:color="auto"/>
              <w:right w:val="single" w:sz="4" w:space="0" w:color="auto"/>
            </w:tcBorders>
            <w:shd w:val="clear" w:color="auto" w:fill="auto"/>
            <w:noWrap/>
            <w:vAlign w:val="bottom"/>
            <w:hideMark/>
          </w:tcPr>
          <w:p w14:paraId="4D9AEC0F" w14:textId="77777777" w:rsidR="008F1BE6" w:rsidRPr="008F1BE6" w:rsidRDefault="008F1BE6" w:rsidP="008F1BE6">
            <w:pPr>
              <w:spacing w:after="0" w:line="240" w:lineRule="auto"/>
              <w:jc w:val="right"/>
              <w:rPr>
                <w:rFonts w:ascii="Aptos Narrow" w:eastAsia="Times New Roman" w:hAnsi="Aptos Narrow" w:cs="Times New Roman"/>
                <w:color w:val="000000"/>
                <w:kern w:val="0"/>
                <w:lang w:eastAsia="en-GB"/>
                <w14:ligatures w14:val="none"/>
              </w:rPr>
            </w:pPr>
            <w:r w:rsidRPr="008F1BE6">
              <w:rPr>
                <w:rFonts w:ascii="Aptos Narrow" w:eastAsia="Times New Roman" w:hAnsi="Aptos Narrow" w:cs="Times New Roman"/>
                <w:color w:val="000000"/>
                <w:kern w:val="0"/>
                <w:lang w:eastAsia="en-GB"/>
                <w14:ligatures w14:val="none"/>
              </w:rPr>
              <w:t>1.6%</w:t>
            </w:r>
          </w:p>
        </w:tc>
        <w:tc>
          <w:tcPr>
            <w:tcW w:w="2978" w:type="dxa"/>
            <w:tcBorders>
              <w:top w:val="nil"/>
              <w:left w:val="nil"/>
              <w:bottom w:val="single" w:sz="4" w:space="0" w:color="auto"/>
              <w:right w:val="single" w:sz="4" w:space="0" w:color="auto"/>
            </w:tcBorders>
            <w:shd w:val="clear" w:color="auto" w:fill="auto"/>
            <w:noWrap/>
            <w:vAlign w:val="bottom"/>
            <w:hideMark/>
          </w:tcPr>
          <w:p w14:paraId="4B5EE207" w14:textId="77777777" w:rsidR="008F1BE6" w:rsidRPr="008F1BE6" w:rsidRDefault="008F1BE6" w:rsidP="008F1BE6">
            <w:pPr>
              <w:spacing w:after="0" w:line="240" w:lineRule="auto"/>
              <w:jc w:val="right"/>
              <w:rPr>
                <w:rFonts w:ascii="Aptos Narrow" w:eastAsia="Times New Roman" w:hAnsi="Aptos Narrow" w:cs="Times New Roman"/>
                <w:color w:val="000000"/>
                <w:kern w:val="0"/>
                <w:lang w:eastAsia="en-GB"/>
                <w14:ligatures w14:val="none"/>
              </w:rPr>
            </w:pPr>
            <w:r w:rsidRPr="008F1BE6">
              <w:rPr>
                <w:rFonts w:ascii="Aptos Narrow" w:eastAsia="Times New Roman" w:hAnsi="Aptos Narrow" w:cs="Times New Roman"/>
                <w:color w:val="000000"/>
                <w:kern w:val="0"/>
                <w:lang w:eastAsia="en-GB"/>
                <w14:ligatures w14:val="none"/>
              </w:rPr>
              <w:t>1.4%</w:t>
            </w:r>
          </w:p>
        </w:tc>
      </w:tr>
    </w:tbl>
    <w:p w14:paraId="44809C64" w14:textId="77777777" w:rsidR="008F1BE6" w:rsidRDefault="008F1BE6" w:rsidP="007F3ECE">
      <w:pPr>
        <w:spacing w:after="0"/>
        <w:rPr>
          <w:u w:val="single"/>
        </w:rPr>
      </w:pPr>
    </w:p>
    <w:tbl>
      <w:tblPr>
        <w:tblW w:w="8926" w:type="dxa"/>
        <w:tblLook w:val="04A0" w:firstRow="1" w:lastRow="0" w:firstColumn="1" w:lastColumn="0" w:noHBand="0" w:noVBand="1"/>
      </w:tblPr>
      <w:tblGrid>
        <w:gridCol w:w="5096"/>
        <w:gridCol w:w="3830"/>
      </w:tblGrid>
      <w:tr w:rsidR="008F1BE6" w:rsidRPr="008F1BE6" w14:paraId="6523071E" w14:textId="77777777" w:rsidTr="003D458F">
        <w:trPr>
          <w:trHeight w:val="292"/>
        </w:trPr>
        <w:tc>
          <w:tcPr>
            <w:tcW w:w="5096" w:type="dxa"/>
            <w:tcBorders>
              <w:top w:val="single" w:sz="4" w:space="0" w:color="auto"/>
              <w:left w:val="single" w:sz="4" w:space="0" w:color="auto"/>
              <w:bottom w:val="single" w:sz="4" w:space="0" w:color="auto"/>
              <w:right w:val="single" w:sz="4" w:space="0" w:color="auto"/>
            </w:tcBorders>
            <w:shd w:val="clear" w:color="000000" w:fill="DAE9F8"/>
            <w:noWrap/>
            <w:vAlign w:val="bottom"/>
            <w:hideMark/>
          </w:tcPr>
          <w:p w14:paraId="473E2627" w14:textId="77777777" w:rsidR="008F1BE6" w:rsidRPr="008F1BE6" w:rsidRDefault="008F1BE6" w:rsidP="008F1BE6">
            <w:pPr>
              <w:spacing w:after="0" w:line="240" w:lineRule="auto"/>
              <w:rPr>
                <w:rFonts w:ascii="Aptos Narrow" w:eastAsia="Times New Roman" w:hAnsi="Aptos Narrow" w:cs="Times New Roman"/>
                <w:b/>
                <w:bCs/>
                <w:kern w:val="0"/>
                <w:lang w:eastAsia="en-GB"/>
                <w14:ligatures w14:val="none"/>
              </w:rPr>
            </w:pPr>
            <w:r w:rsidRPr="008F1BE6">
              <w:rPr>
                <w:rFonts w:ascii="Aptos Narrow" w:eastAsia="Times New Roman" w:hAnsi="Aptos Narrow" w:cs="Times New Roman"/>
                <w:b/>
                <w:bCs/>
                <w:kern w:val="0"/>
                <w:lang w:eastAsia="en-GB"/>
                <w14:ligatures w14:val="none"/>
              </w:rPr>
              <w:t>Tenancy length</w:t>
            </w:r>
          </w:p>
        </w:tc>
        <w:tc>
          <w:tcPr>
            <w:tcW w:w="3830" w:type="dxa"/>
            <w:tcBorders>
              <w:top w:val="single" w:sz="4" w:space="0" w:color="auto"/>
              <w:left w:val="nil"/>
              <w:bottom w:val="single" w:sz="4" w:space="0" w:color="auto"/>
              <w:right w:val="single" w:sz="4" w:space="0" w:color="auto"/>
            </w:tcBorders>
            <w:shd w:val="clear" w:color="000000" w:fill="DAE9F8"/>
            <w:noWrap/>
            <w:vAlign w:val="bottom"/>
            <w:hideMark/>
          </w:tcPr>
          <w:p w14:paraId="08E57ADA" w14:textId="77777777" w:rsidR="003D458F" w:rsidRDefault="003D458F" w:rsidP="003D458F">
            <w:pPr>
              <w:spacing w:after="0" w:line="240" w:lineRule="auto"/>
              <w:jc w:val="center"/>
              <w:rPr>
                <w:rFonts w:ascii="Aptos Narrow" w:eastAsia="Times New Roman" w:hAnsi="Aptos Narrow" w:cs="Times New Roman"/>
                <w:b/>
                <w:bCs/>
                <w:color w:val="000000"/>
                <w:kern w:val="0"/>
                <w:lang w:eastAsia="en-GB"/>
                <w14:ligatures w14:val="none"/>
              </w:rPr>
            </w:pPr>
            <w:r>
              <w:rPr>
                <w:rFonts w:ascii="Aptos Narrow" w:eastAsia="Times New Roman" w:hAnsi="Aptos Narrow" w:cs="Times New Roman"/>
                <w:b/>
                <w:bCs/>
                <w:color w:val="000000"/>
                <w:kern w:val="0"/>
                <w:lang w:eastAsia="en-GB"/>
                <w14:ligatures w14:val="none"/>
              </w:rPr>
              <w:t>Relevant tenant population</w:t>
            </w:r>
          </w:p>
          <w:p w14:paraId="364A8D7F" w14:textId="66A6A0B6" w:rsidR="008F1BE6" w:rsidRPr="008F1BE6" w:rsidRDefault="003D458F" w:rsidP="003D458F">
            <w:pPr>
              <w:spacing w:after="0" w:line="240" w:lineRule="auto"/>
              <w:jc w:val="center"/>
              <w:rPr>
                <w:rFonts w:ascii="Aptos Narrow" w:eastAsia="Times New Roman" w:hAnsi="Aptos Narrow" w:cs="Times New Roman"/>
                <w:b/>
                <w:bCs/>
                <w:color w:val="000000"/>
                <w:kern w:val="0"/>
                <w:lang w:eastAsia="en-GB"/>
                <w14:ligatures w14:val="none"/>
              </w:rPr>
            </w:pPr>
            <w:r>
              <w:rPr>
                <w:rFonts w:ascii="Aptos Narrow" w:eastAsia="Times New Roman" w:hAnsi="Aptos Narrow" w:cs="Times New Roman"/>
                <w:b/>
                <w:bCs/>
                <w:color w:val="000000"/>
                <w:kern w:val="0"/>
                <w:lang w:eastAsia="en-GB"/>
                <w14:ligatures w14:val="none"/>
              </w:rPr>
              <w:lastRenderedPageBreak/>
              <w:t>(% total)</w:t>
            </w:r>
          </w:p>
        </w:tc>
      </w:tr>
      <w:tr w:rsidR="008F1BE6" w:rsidRPr="008F1BE6" w14:paraId="46FF0CC0" w14:textId="77777777" w:rsidTr="003D458F">
        <w:trPr>
          <w:trHeight w:val="292"/>
        </w:trPr>
        <w:tc>
          <w:tcPr>
            <w:tcW w:w="5096" w:type="dxa"/>
            <w:tcBorders>
              <w:top w:val="nil"/>
              <w:left w:val="single" w:sz="4" w:space="0" w:color="auto"/>
              <w:bottom w:val="single" w:sz="4" w:space="0" w:color="auto"/>
              <w:right w:val="single" w:sz="4" w:space="0" w:color="auto"/>
            </w:tcBorders>
            <w:shd w:val="clear" w:color="auto" w:fill="auto"/>
            <w:noWrap/>
            <w:vAlign w:val="bottom"/>
            <w:hideMark/>
          </w:tcPr>
          <w:p w14:paraId="0BD4FCC4" w14:textId="77777777" w:rsidR="008F1BE6" w:rsidRPr="008F1BE6" w:rsidRDefault="008F1BE6" w:rsidP="008F1BE6">
            <w:pPr>
              <w:spacing w:after="0" w:line="240" w:lineRule="auto"/>
              <w:rPr>
                <w:rFonts w:ascii="Aptos Narrow" w:eastAsia="Times New Roman" w:hAnsi="Aptos Narrow" w:cs="Times New Roman"/>
                <w:color w:val="000000"/>
                <w:kern w:val="0"/>
                <w:lang w:eastAsia="en-GB"/>
                <w14:ligatures w14:val="none"/>
              </w:rPr>
            </w:pPr>
            <w:r w:rsidRPr="008F1BE6">
              <w:rPr>
                <w:rFonts w:ascii="Aptos Narrow" w:eastAsia="Times New Roman" w:hAnsi="Aptos Narrow" w:cs="Times New Roman"/>
                <w:color w:val="000000"/>
                <w:kern w:val="0"/>
                <w:lang w:eastAsia="en-GB"/>
                <w14:ligatures w14:val="none"/>
              </w:rPr>
              <w:lastRenderedPageBreak/>
              <w:t>0-5 years</w:t>
            </w:r>
          </w:p>
        </w:tc>
        <w:tc>
          <w:tcPr>
            <w:tcW w:w="3830" w:type="dxa"/>
            <w:tcBorders>
              <w:top w:val="nil"/>
              <w:left w:val="nil"/>
              <w:bottom w:val="single" w:sz="4" w:space="0" w:color="auto"/>
              <w:right w:val="single" w:sz="4" w:space="0" w:color="auto"/>
            </w:tcBorders>
            <w:shd w:val="clear" w:color="auto" w:fill="auto"/>
            <w:noWrap/>
            <w:vAlign w:val="bottom"/>
            <w:hideMark/>
          </w:tcPr>
          <w:p w14:paraId="04F1B024" w14:textId="77777777" w:rsidR="008F1BE6" w:rsidRPr="008F1BE6" w:rsidRDefault="008F1BE6" w:rsidP="008F1BE6">
            <w:pPr>
              <w:spacing w:after="0" w:line="240" w:lineRule="auto"/>
              <w:jc w:val="right"/>
              <w:rPr>
                <w:rFonts w:ascii="Aptos Narrow" w:eastAsia="Times New Roman" w:hAnsi="Aptos Narrow" w:cs="Times New Roman"/>
                <w:color w:val="000000"/>
                <w:kern w:val="0"/>
                <w:lang w:eastAsia="en-GB"/>
                <w14:ligatures w14:val="none"/>
              </w:rPr>
            </w:pPr>
            <w:r w:rsidRPr="008F1BE6">
              <w:rPr>
                <w:rFonts w:ascii="Aptos Narrow" w:eastAsia="Times New Roman" w:hAnsi="Aptos Narrow" w:cs="Times New Roman"/>
                <w:color w:val="000000"/>
                <w:kern w:val="0"/>
                <w:lang w:eastAsia="en-GB"/>
                <w14:ligatures w14:val="none"/>
              </w:rPr>
              <w:t>44.9%</w:t>
            </w:r>
          </w:p>
        </w:tc>
      </w:tr>
      <w:tr w:rsidR="008F1BE6" w:rsidRPr="008F1BE6" w14:paraId="6592E1BA" w14:textId="77777777" w:rsidTr="003D458F">
        <w:trPr>
          <w:trHeight w:val="292"/>
        </w:trPr>
        <w:tc>
          <w:tcPr>
            <w:tcW w:w="5096" w:type="dxa"/>
            <w:tcBorders>
              <w:top w:val="nil"/>
              <w:left w:val="single" w:sz="4" w:space="0" w:color="auto"/>
              <w:bottom w:val="single" w:sz="4" w:space="0" w:color="auto"/>
              <w:right w:val="single" w:sz="4" w:space="0" w:color="auto"/>
            </w:tcBorders>
            <w:shd w:val="clear" w:color="auto" w:fill="auto"/>
            <w:noWrap/>
            <w:vAlign w:val="bottom"/>
            <w:hideMark/>
          </w:tcPr>
          <w:p w14:paraId="4198FA04" w14:textId="77777777" w:rsidR="008F1BE6" w:rsidRPr="008F1BE6" w:rsidRDefault="008F1BE6" w:rsidP="008F1BE6">
            <w:pPr>
              <w:spacing w:after="0" w:line="240" w:lineRule="auto"/>
              <w:rPr>
                <w:rFonts w:ascii="Aptos Narrow" w:eastAsia="Times New Roman" w:hAnsi="Aptos Narrow" w:cs="Times New Roman"/>
                <w:color w:val="000000"/>
                <w:kern w:val="0"/>
                <w:lang w:eastAsia="en-GB"/>
                <w14:ligatures w14:val="none"/>
              </w:rPr>
            </w:pPr>
            <w:r w:rsidRPr="008F1BE6">
              <w:rPr>
                <w:rFonts w:ascii="Aptos Narrow" w:eastAsia="Times New Roman" w:hAnsi="Aptos Narrow" w:cs="Times New Roman"/>
                <w:color w:val="000000"/>
                <w:kern w:val="0"/>
                <w:lang w:eastAsia="en-GB"/>
                <w14:ligatures w14:val="none"/>
              </w:rPr>
              <w:t>5-10 years</w:t>
            </w:r>
          </w:p>
        </w:tc>
        <w:tc>
          <w:tcPr>
            <w:tcW w:w="3830" w:type="dxa"/>
            <w:tcBorders>
              <w:top w:val="nil"/>
              <w:left w:val="nil"/>
              <w:bottom w:val="single" w:sz="4" w:space="0" w:color="auto"/>
              <w:right w:val="single" w:sz="4" w:space="0" w:color="auto"/>
            </w:tcBorders>
            <w:shd w:val="clear" w:color="auto" w:fill="auto"/>
            <w:noWrap/>
            <w:vAlign w:val="bottom"/>
            <w:hideMark/>
          </w:tcPr>
          <w:p w14:paraId="24BC443F" w14:textId="77777777" w:rsidR="008F1BE6" w:rsidRPr="008F1BE6" w:rsidRDefault="008F1BE6" w:rsidP="008F1BE6">
            <w:pPr>
              <w:spacing w:after="0" w:line="240" w:lineRule="auto"/>
              <w:jc w:val="right"/>
              <w:rPr>
                <w:rFonts w:ascii="Aptos Narrow" w:eastAsia="Times New Roman" w:hAnsi="Aptos Narrow" w:cs="Times New Roman"/>
                <w:color w:val="000000"/>
                <w:kern w:val="0"/>
                <w:lang w:eastAsia="en-GB"/>
                <w14:ligatures w14:val="none"/>
              </w:rPr>
            </w:pPr>
            <w:r w:rsidRPr="008F1BE6">
              <w:rPr>
                <w:rFonts w:ascii="Aptos Narrow" w:eastAsia="Times New Roman" w:hAnsi="Aptos Narrow" w:cs="Times New Roman"/>
                <w:color w:val="000000"/>
                <w:kern w:val="0"/>
                <w:lang w:eastAsia="en-GB"/>
                <w14:ligatures w14:val="none"/>
              </w:rPr>
              <w:t>13.4%</w:t>
            </w:r>
          </w:p>
        </w:tc>
      </w:tr>
      <w:tr w:rsidR="008F1BE6" w:rsidRPr="008F1BE6" w14:paraId="57FE46C3" w14:textId="77777777" w:rsidTr="003D458F">
        <w:trPr>
          <w:trHeight w:val="292"/>
        </w:trPr>
        <w:tc>
          <w:tcPr>
            <w:tcW w:w="5096" w:type="dxa"/>
            <w:tcBorders>
              <w:top w:val="nil"/>
              <w:left w:val="single" w:sz="4" w:space="0" w:color="auto"/>
              <w:bottom w:val="single" w:sz="4" w:space="0" w:color="auto"/>
              <w:right w:val="single" w:sz="4" w:space="0" w:color="auto"/>
            </w:tcBorders>
            <w:shd w:val="clear" w:color="auto" w:fill="auto"/>
            <w:noWrap/>
            <w:vAlign w:val="bottom"/>
            <w:hideMark/>
          </w:tcPr>
          <w:p w14:paraId="4EEA894A" w14:textId="77777777" w:rsidR="008F1BE6" w:rsidRPr="008F1BE6" w:rsidRDefault="008F1BE6" w:rsidP="008F1BE6">
            <w:pPr>
              <w:spacing w:after="0" w:line="240" w:lineRule="auto"/>
              <w:rPr>
                <w:rFonts w:ascii="Aptos Narrow" w:eastAsia="Times New Roman" w:hAnsi="Aptos Narrow" w:cs="Times New Roman"/>
                <w:color w:val="000000"/>
                <w:kern w:val="0"/>
                <w:lang w:eastAsia="en-GB"/>
                <w14:ligatures w14:val="none"/>
              </w:rPr>
            </w:pPr>
            <w:r w:rsidRPr="008F1BE6">
              <w:rPr>
                <w:rFonts w:ascii="Aptos Narrow" w:eastAsia="Times New Roman" w:hAnsi="Aptos Narrow" w:cs="Times New Roman"/>
                <w:color w:val="000000"/>
                <w:kern w:val="0"/>
                <w:lang w:eastAsia="en-GB"/>
                <w14:ligatures w14:val="none"/>
              </w:rPr>
              <w:t>11-20 years</w:t>
            </w:r>
          </w:p>
        </w:tc>
        <w:tc>
          <w:tcPr>
            <w:tcW w:w="3830" w:type="dxa"/>
            <w:tcBorders>
              <w:top w:val="nil"/>
              <w:left w:val="nil"/>
              <w:bottom w:val="single" w:sz="4" w:space="0" w:color="auto"/>
              <w:right w:val="single" w:sz="4" w:space="0" w:color="auto"/>
            </w:tcBorders>
            <w:shd w:val="clear" w:color="auto" w:fill="auto"/>
            <w:noWrap/>
            <w:vAlign w:val="bottom"/>
            <w:hideMark/>
          </w:tcPr>
          <w:p w14:paraId="16A1CB3B" w14:textId="77777777" w:rsidR="008F1BE6" w:rsidRPr="008F1BE6" w:rsidRDefault="008F1BE6" w:rsidP="008F1BE6">
            <w:pPr>
              <w:spacing w:after="0" w:line="240" w:lineRule="auto"/>
              <w:jc w:val="right"/>
              <w:rPr>
                <w:rFonts w:ascii="Aptos Narrow" w:eastAsia="Times New Roman" w:hAnsi="Aptos Narrow" w:cs="Times New Roman"/>
                <w:color w:val="000000"/>
                <w:kern w:val="0"/>
                <w:lang w:eastAsia="en-GB"/>
                <w14:ligatures w14:val="none"/>
              </w:rPr>
            </w:pPr>
            <w:r w:rsidRPr="008F1BE6">
              <w:rPr>
                <w:rFonts w:ascii="Aptos Narrow" w:eastAsia="Times New Roman" w:hAnsi="Aptos Narrow" w:cs="Times New Roman"/>
                <w:color w:val="000000"/>
                <w:kern w:val="0"/>
                <w:lang w:eastAsia="en-GB"/>
                <w14:ligatures w14:val="none"/>
              </w:rPr>
              <w:t>23.4%</w:t>
            </w:r>
          </w:p>
        </w:tc>
      </w:tr>
      <w:tr w:rsidR="008F1BE6" w:rsidRPr="008F1BE6" w14:paraId="04688CA4" w14:textId="77777777" w:rsidTr="003D458F">
        <w:trPr>
          <w:trHeight w:val="292"/>
        </w:trPr>
        <w:tc>
          <w:tcPr>
            <w:tcW w:w="5096" w:type="dxa"/>
            <w:tcBorders>
              <w:top w:val="nil"/>
              <w:left w:val="single" w:sz="4" w:space="0" w:color="auto"/>
              <w:bottom w:val="single" w:sz="4" w:space="0" w:color="auto"/>
              <w:right w:val="single" w:sz="4" w:space="0" w:color="auto"/>
            </w:tcBorders>
            <w:shd w:val="clear" w:color="auto" w:fill="auto"/>
            <w:noWrap/>
            <w:vAlign w:val="bottom"/>
            <w:hideMark/>
          </w:tcPr>
          <w:p w14:paraId="50ED86BF" w14:textId="77777777" w:rsidR="008F1BE6" w:rsidRPr="008F1BE6" w:rsidRDefault="008F1BE6" w:rsidP="008F1BE6">
            <w:pPr>
              <w:spacing w:after="0" w:line="240" w:lineRule="auto"/>
              <w:rPr>
                <w:rFonts w:ascii="Aptos Narrow" w:eastAsia="Times New Roman" w:hAnsi="Aptos Narrow" w:cs="Times New Roman"/>
                <w:color w:val="000000"/>
                <w:kern w:val="0"/>
                <w:lang w:eastAsia="en-GB"/>
                <w14:ligatures w14:val="none"/>
              </w:rPr>
            </w:pPr>
            <w:r w:rsidRPr="008F1BE6">
              <w:rPr>
                <w:rFonts w:ascii="Aptos Narrow" w:eastAsia="Times New Roman" w:hAnsi="Aptos Narrow" w:cs="Times New Roman"/>
                <w:color w:val="000000"/>
                <w:kern w:val="0"/>
                <w:lang w:eastAsia="en-GB"/>
                <w14:ligatures w14:val="none"/>
              </w:rPr>
              <w:t>21-30 years</w:t>
            </w:r>
          </w:p>
        </w:tc>
        <w:tc>
          <w:tcPr>
            <w:tcW w:w="3830" w:type="dxa"/>
            <w:tcBorders>
              <w:top w:val="nil"/>
              <w:left w:val="nil"/>
              <w:bottom w:val="single" w:sz="4" w:space="0" w:color="auto"/>
              <w:right w:val="single" w:sz="4" w:space="0" w:color="auto"/>
            </w:tcBorders>
            <w:shd w:val="clear" w:color="auto" w:fill="auto"/>
            <w:noWrap/>
            <w:vAlign w:val="bottom"/>
            <w:hideMark/>
          </w:tcPr>
          <w:p w14:paraId="43573A68" w14:textId="77777777" w:rsidR="008F1BE6" w:rsidRPr="008F1BE6" w:rsidRDefault="008F1BE6" w:rsidP="008F1BE6">
            <w:pPr>
              <w:spacing w:after="0" w:line="240" w:lineRule="auto"/>
              <w:jc w:val="right"/>
              <w:rPr>
                <w:rFonts w:ascii="Aptos Narrow" w:eastAsia="Times New Roman" w:hAnsi="Aptos Narrow" w:cs="Times New Roman"/>
                <w:color w:val="000000"/>
                <w:kern w:val="0"/>
                <w:lang w:eastAsia="en-GB"/>
                <w14:ligatures w14:val="none"/>
              </w:rPr>
            </w:pPr>
            <w:r w:rsidRPr="008F1BE6">
              <w:rPr>
                <w:rFonts w:ascii="Aptos Narrow" w:eastAsia="Times New Roman" w:hAnsi="Aptos Narrow" w:cs="Times New Roman"/>
                <w:color w:val="000000"/>
                <w:kern w:val="0"/>
                <w:lang w:eastAsia="en-GB"/>
                <w14:ligatures w14:val="none"/>
              </w:rPr>
              <w:t>8.9%</w:t>
            </w:r>
          </w:p>
        </w:tc>
      </w:tr>
      <w:tr w:rsidR="008F1BE6" w:rsidRPr="008F1BE6" w14:paraId="405B0983" w14:textId="77777777" w:rsidTr="003D458F">
        <w:trPr>
          <w:trHeight w:val="292"/>
        </w:trPr>
        <w:tc>
          <w:tcPr>
            <w:tcW w:w="5096" w:type="dxa"/>
            <w:tcBorders>
              <w:top w:val="nil"/>
              <w:left w:val="single" w:sz="4" w:space="0" w:color="auto"/>
              <w:bottom w:val="single" w:sz="4" w:space="0" w:color="auto"/>
              <w:right w:val="single" w:sz="4" w:space="0" w:color="auto"/>
            </w:tcBorders>
            <w:shd w:val="clear" w:color="auto" w:fill="auto"/>
            <w:noWrap/>
            <w:vAlign w:val="bottom"/>
            <w:hideMark/>
          </w:tcPr>
          <w:p w14:paraId="39E80F6C" w14:textId="77777777" w:rsidR="008F1BE6" w:rsidRPr="008F1BE6" w:rsidRDefault="008F1BE6" w:rsidP="008F1BE6">
            <w:pPr>
              <w:spacing w:after="0" w:line="240" w:lineRule="auto"/>
              <w:rPr>
                <w:rFonts w:ascii="Aptos Narrow" w:eastAsia="Times New Roman" w:hAnsi="Aptos Narrow" w:cs="Times New Roman"/>
                <w:color w:val="000000"/>
                <w:kern w:val="0"/>
                <w:lang w:eastAsia="en-GB"/>
                <w14:ligatures w14:val="none"/>
              </w:rPr>
            </w:pPr>
            <w:r w:rsidRPr="008F1BE6">
              <w:rPr>
                <w:rFonts w:ascii="Aptos Narrow" w:eastAsia="Times New Roman" w:hAnsi="Aptos Narrow" w:cs="Times New Roman"/>
                <w:color w:val="000000"/>
                <w:kern w:val="0"/>
                <w:lang w:eastAsia="en-GB"/>
                <w14:ligatures w14:val="none"/>
              </w:rPr>
              <w:t>31+ years</w:t>
            </w:r>
          </w:p>
        </w:tc>
        <w:tc>
          <w:tcPr>
            <w:tcW w:w="3830" w:type="dxa"/>
            <w:tcBorders>
              <w:top w:val="nil"/>
              <w:left w:val="nil"/>
              <w:bottom w:val="single" w:sz="4" w:space="0" w:color="auto"/>
              <w:right w:val="single" w:sz="4" w:space="0" w:color="auto"/>
            </w:tcBorders>
            <w:shd w:val="clear" w:color="auto" w:fill="auto"/>
            <w:noWrap/>
            <w:vAlign w:val="bottom"/>
            <w:hideMark/>
          </w:tcPr>
          <w:p w14:paraId="16A483A5" w14:textId="77777777" w:rsidR="008F1BE6" w:rsidRPr="008F1BE6" w:rsidRDefault="008F1BE6" w:rsidP="008F1BE6">
            <w:pPr>
              <w:spacing w:after="0" w:line="240" w:lineRule="auto"/>
              <w:jc w:val="right"/>
              <w:rPr>
                <w:rFonts w:ascii="Aptos Narrow" w:eastAsia="Times New Roman" w:hAnsi="Aptos Narrow" w:cs="Times New Roman"/>
                <w:color w:val="000000"/>
                <w:kern w:val="0"/>
                <w:lang w:eastAsia="en-GB"/>
                <w14:ligatures w14:val="none"/>
              </w:rPr>
            </w:pPr>
            <w:r w:rsidRPr="008F1BE6">
              <w:rPr>
                <w:rFonts w:ascii="Aptos Narrow" w:eastAsia="Times New Roman" w:hAnsi="Aptos Narrow" w:cs="Times New Roman"/>
                <w:color w:val="000000"/>
                <w:kern w:val="0"/>
                <w:lang w:eastAsia="en-GB"/>
                <w14:ligatures w14:val="none"/>
              </w:rPr>
              <w:t>9.5%</w:t>
            </w:r>
          </w:p>
        </w:tc>
      </w:tr>
    </w:tbl>
    <w:p w14:paraId="4A0A93B9" w14:textId="77777777" w:rsidR="008F1BE6" w:rsidRDefault="008F1BE6" w:rsidP="007F3ECE">
      <w:pPr>
        <w:spacing w:after="0"/>
        <w:rPr>
          <w:u w:val="single"/>
        </w:rPr>
      </w:pPr>
    </w:p>
    <w:p w14:paraId="02152CDA" w14:textId="77777777" w:rsidR="001E2B57" w:rsidRDefault="001E2B57" w:rsidP="007F3ECE">
      <w:pPr>
        <w:spacing w:after="0"/>
        <w:rPr>
          <w:u w:val="single"/>
        </w:rPr>
      </w:pPr>
    </w:p>
    <w:p w14:paraId="3AE932A8" w14:textId="77777777" w:rsidR="001E2B57" w:rsidRDefault="001E2B57" w:rsidP="007F3ECE">
      <w:pPr>
        <w:spacing w:after="0"/>
        <w:rPr>
          <w:u w:val="single"/>
        </w:rPr>
      </w:pPr>
    </w:p>
    <w:p w14:paraId="5443DF6F" w14:textId="77777777" w:rsidR="001E2B57" w:rsidRDefault="001E2B57" w:rsidP="007F3ECE">
      <w:pPr>
        <w:spacing w:after="0"/>
        <w:rPr>
          <w:u w:val="single"/>
        </w:rPr>
      </w:pPr>
    </w:p>
    <w:p w14:paraId="72A60429" w14:textId="77777777" w:rsidR="008F5068" w:rsidRDefault="008F5068" w:rsidP="007F3ECE">
      <w:pPr>
        <w:spacing w:after="0"/>
        <w:rPr>
          <w:u w:val="single"/>
        </w:rPr>
      </w:pPr>
    </w:p>
    <w:p w14:paraId="5726E48E" w14:textId="7C2BB577" w:rsidR="008F5068" w:rsidRPr="0096050B" w:rsidRDefault="00906CB5" w:rsidP="007F3ECE">
      <w:pPr>
        <w:spacing w:after="0"/>
        <w:rPr>
          <w:b/>
          <w:bCs/>
          <w:u w:val="single"/>
        </w:rPr>
      </w:pPr>
      <w:r w:rsidRPr="0096050B">
        <w:rPr>
          <w:b/>
          <w:bCs/>
          <w:u w:val="single"/>
        </w:rPr>
        <w:t>Survey Questions</w:t>
      </w:r>
    </w:p>
    <w:p w14:paraId="4BF2B5D3" w14:textId="77777777" w:rsidR="00906CB5" w:rsidRPr="00906CB5" w:rsidRDefault="00906CB5" w:rsidP="00906CB5">
      <w:pPr>
        <w:autoSpaceDE w:val="0"/>
        <w:autoSpaceDN w:val="0"/>
        <w:adjustRightInd w:val="0"/>
        <w:spacing w:after="0" w:line="240" w:lineRule="auto"/>
        <w:rPr>
          <w:rFonts w:ascii="Arial" w:eastAsia="Times New Roman" w:hAnsi="Arial" w:cs="Arial"/>
          <w:b/>
          <w:bCs/>
          <w:i/>
          <w:iCs/>
          <w:kern w:val="0"/>
          <w:sz w:val="18"/>
          <w:szCs w:val="18"/>
          <w:lang w:eastAsia="en-GB"/>
          <w14:ligatures w14:val="none"/>
        </w:rPr>
      </w:pPr>
    </w:p>
    <w:p w14:paraId="39362D34" w14:textId="77777777" w:rsidR="00906CB5" w:rsidRPr="00906CB5" w:rsidRDefault="00906CB5" w:rsidP="00906CB5">
      <w:pPr>
        <w:autoSpaceDE w:val="0"/>
        <w:autoSpaceDN w:val="0"/>
        <w:adjustRightInd w:val="0"/>
        <w:spacing w:after="0" w:line="240" w:lineRule="auto"/>
        <w:rPr>
          <w:rFonts w:eastAsia="Times New Roman" w:cstheme="minorHAnsi"/>
          <w:b/>
          <w:kern w:val="0"/>
          <w:sz w:val="24"/>
          <w:szCs w:val="24"/>
          <w:lang w:eastAsia="en-GB"/>
          <w14:ligatures w14:val="none"/>
        </w:rPr>
      </w:pPr>
      <w:r w:rsidRPr="00906CB5">
        <w:rPr>
          <w:rFonts w:eastAsia="Times New Roman" w:cstheme="minorHAnsi"/>
          <w:b/>
          <w:kern w:val="0"/>
          <w:sz w:val="24"/>
          <w:szCs w:val="24"/>
          <w:lang w:eastAsia="en-GB"/>
          <w14:ligatures w14:val="none"/>
        </w:rPr>
        <w:t>TSM Survey Questions</w:t>
      </w:r>
    </w:p>
    <w:p w14:paraId="7FBFE0BB" w14:textId="77777777" w:rsidR="00906CB5" w:rsidRPr="00906CB5" w:rsidRDefault="00906CB5" w:rsidP="00906CB5">
      <w:pPr>
        <w:autoSpaceDE w:val="0"/>
        <w:autoSpaceDN w:val="0"/>
        <w:adjustRightInd w:val="0"/>
        <w:spacing w:after="0" w:line="240" w:lineRule="auto"/>
        <w:rPr>
          <w:rFonts w:eastAsia="Times New Roman" w:cstheme="minorHAnsi"/>
          <w:bCs/>
          <w:kern w:val="0"/>
          <w:sz w:val="24"/>
          <w:szCs w:val="24"/>
          <w:lang w:eastAsia="en-GB"/>
          <w14:ligatures w14:val="none"/>
        </w:rPr>
      </w:pPr>
    </w:p>
    <w:p w14:paraId="7F1D69E1" w14:textId="77777777" w:rsidR="00906CB5" w:rsidRPr="00906CB5" w:rsidRDefault="00906CB5" w:rsidP="00906CB5">
      <w:pPr>
        <w:autoSpaceDE w:val="0"/>
        <w:autoSpaceDN w:val="0"/>
        <w:adjustRightInd w:val="0"/>
        <w:spacing w:after="0" w:line="240" w:lineRule="auto"/>
        <w:rPr>
          <w:rFonts w:eastAsia="Times New Roman" w:cstheme="minorHAnsi"/>
          <w:bCs/>
          <w:kern w:val="0"/>
          <w:sz w:val="24"/>
          <w:szCs w:val="24"/>
          <w:lang w:eastAsia="en-GB"/>
          <w14:ligatures w14:val="none"/>
        </w:rPr>
      </w:pPr>
      <w:r w:rsidRPr="00906CB5">
        <w:rPr>
          <w:rFonts w:eastAsia="Times New Roman" w:cstheme="minorHAnsi"/>
          <w:bCs/>
          <w:kern w:val="0"/>
          <w:sz w:val="24"/>
          <w:szCs w:val="24"/>
          <w:lang w:eastAsia="en-GB"/>
          <w14:ligatures w14:val="none"/>
        </w:rPr>
        <w:t>Explain will never ask you for payment or bank details. Please be cautious of sharing such information over the phone.</w:t>
      </w:r>
    </w:p>
    <w:p w14:paraId="2673D7FF" w14:textId="77777777" w:rsidR="00906CB5" w:rsidRPr="00906CB5" w:rsidRDefault="00906CB5" w:rsidP="00906CB5">
      <w:pPr>
        <w:autoSpaceDE w:val="0"/>
        <w:autoSpaceDN w:val="0"/>
        <w:adjustRightInd w:val="0"/>
        <w:spacing w:after="0" w:line="240" w:lineRule="auto"/>
        <w:rPr>
          <w:rFonts w:eastAsia="Times New Roman" w:cstheme="minorHAnsi"/>
          <w:bCs/>
          <w:kern w:val="0"/>
          <w:sz w:val="24"/>
          <w:szCs w:val="24"/>
          <w:lang w:eastAsia="en-GB"/>
          <w14:ligatures w14:val="none"/>
        </w:rPr>
      </w:pPr>
    </w:p>
    <w:p w14:paraId="453223D5" w14:textId="77777777" w:rsidR="00906CB5" w:rsidRPr="00906CB5" w:rsidRDefault="00906CB5" w:rsidP="00906CB5">
      <w:pPr>
        <w:autoSpaceDE w:val="0"/>
        <w:autoSpaceDN w:val="0"/>
        <w:adjustRightInd w:val="0"/>
        <w:spacing w:after="0" w:line="240" w:lineRule="auto"/>
        <w:rPr>
          <w:rFonts w:eastAsia="Times New Roman" w:cstheme="minorHAnsi"/>
          <w:b/>
          <w:kern w:val="0"/>
          <w:sz w:val="24"/>
          <w:szCs w:val="24"/>
          <w:lang w:eastAsia="en-GB"/>
          <w14:ligatures w14:val="none"/>
        </w:rPr>
      </w:pPr>
      <w:r w:rsidRPr="00906CB5">
        <w:rPr>
          <w:rFonts w:eastAsia="Times New Roman" w:cstheme="minorHAnsi"/>
          <w:b/>
          <w:kern w:val="0"/>
          <w:sz w:val="24"/>
          <w:szCs w:val="24"/>
          <w:lang w:eastAsia="en-GB"/>
          <w14:ligatures w14:val="none"/>
        </w:rPr>
        <w:t>Introduction</w:t>
      </w:r>
    </w:p>
    <w:p w14:paraId="2F95862F" w14:textId="77777777" w:rsidR="00906CB5" w:rsidRPr="00906CB5" w:rsidRDefault="00906CB5" w:rsidP="00906CB5">
      <w:pPr>
        <w:autoSpaceDE w:val="0"/>
        <w:autoSpaceDN w:val="0"/>
        <w:adjustRightInd w:val="0"/>
        <w:spacing w:after="0" w:line="240" w:lineRule="auto"/>
        <w:rPr>
          <w:rFonts w:eastAsia="Times New Roman" w:cstheme="minorHAnsi"/>
          <w:b/>
          <w:kern w:val="0"/>
          <w:sz w:val="24"/>
          <w:szCs w:val="24"/>
          <w:lang w:eastAsia="en-GB"/>
          <w14:ligatures w14:val="none"/>
        </w:rPr>
      </w:pPr>
      <w:r w:rsidRPr="00906CB5">
        <w:rPr>
          <w:rFonts w:eastAsia="Times New Roman" w:cstheme="minorHAnsi"/>
          <w:b/>
          <w:kern w:val="0"/>
          <w:sz w:val="24"/>
          <w:szCs w:val="24"/>
          <w:lang w:eastAsia="en-GB"/>
          <w14:ligatures w14:val="none"/>
        </w:rPr>
        <w:t>“ON FIRST CALL ATTEMPT ONLY (0 call count) PLEASE LEAVE A VOICEMAIL.”</w:t>
      </w:r>
    </w:p>
    <w:p w14:paraId="164990D1" w14:textId="77777777" w:rsidR="00906CB5" w:rsidRPr="00906CB5" w:rsidRDefault="00906CB5" w:rsidP="00906CB5">
      <w:pPr>
        <w:autoSpaceDE w:val="0"/>
        <w:autoSpaceDN w:val="0"/>
        <w:adjustRightInd w:val="0"/>
        <w:spacing w:after="0" w:line="240" w:lineRule="auto"/>
        <w:rPr>
          <w:rFonts w:eastAsia="Times New Roman" w:cstheme="minorHAnsi"/>
          <w:bCs/>
          <w:kern w:val="0"/>
          <w:sz w:val="24"/>
          <w:szCs w:val="24"/>
          <w:lang w:eastAsia="en-GB"/>
          <w14:ligatures w14:val="none"/>
        </w:rPr>
      </w:pPr>
      <w:r w:rsidRPr="00906CB5">
        <w:rPr>
          <w:rFonts w:eastAsia="Times New Roman" w:cstheme="minorHAnsi"/>
          <w:bCs/>
          <w:kern w:val="0"/>
          <w:sz w:val="24"/>
          <w:szCs w:val="24"/>
          <w:lang w:eastAsia="en-GB"/>
          <w14:ligatures w14:val="none"/>
        </w:rPr>
        <w:t xml:space="preserve">Hi, my name is X and I’m calling from Explain on behalf of Raven, your landlord. It was just to ask you a few questions, to get some feedback on your experience with Raven. We may call you back to see if you can help. Thanks. </w:t>
      </w:r>
    </w:p>
    <w:p w14:paraId="1F45704E" w14:textId="77777777" w:rsidR="00906CB5" w:rsidRPr="00906CB5" w:rsidRDefault="00906CB5" w:rsidP="00906CB5">
      <w:pPr>
        <w:autoSpaceDE w:val="0"/>
        <w:autoSpaceDN w:val="0"/>
        <w:adjustRightInd w:val="0"/>
        <w:spacing w:after="0" w:line="240" w:lineRule="auto"/>
        <w:rPr>
          <w:rFonts w:eastAsia="Times New Roman" w:cstheme="minorHAnsi"/>
          <w:bCs/>
          <w:kern w:val="0"/>
          <w:sz w:val="24"/>
          <w:szCs w:val="24"/>
          <w:lang w:eastAsia="en-GB"/>
          <w14:ligatures w14:val="none"/>
        </w:rPr>
      </w:pPr>
    </w:p>
    <w:p w14:paraId="45F213A9" w14:textId="77777777" w:rsidR="00906CB5" w:rsidRPr="00906CB5" w:rsidRDefault="00906CB5" w:rsidP="00906CB5">
      <w:pPr>
        <w:autoSpaceDE w:val="0"/>
        <w:autoSpaceDN w:val="0"/>
        <w:adjustRightInd w:val="0"/>
        <w:spacing w:after="0" w:line="240" w:lineRule="auto"/>
        <w:rPr>
          <w:rFonts w:eastAsia="Times New Roman" w:cstheme="minorHAnsi"/>
          <w:bCs/>
          <w:kern w:val="0"/>
          <w:sz w:val="24"/>
          <w:szCs w:val="24"/>
          <w:lang w:eastAsia="en-GB"/>
          <w14:ligatures w14:val="none"/>
        </w:rPr>
      </w:pPr>
      <w:r w:rsidRPr="00906CB5">
        <w:rPr>
          <w:rFonts w:eastAsia="Times New Roman" w:cstheme="minorHAnsi"/>
          <w:bCs/>
          <w:kern w:val="0"/>
          <w:sz w:val="24"/>
          <w:szCs w:val="24"/>
          <w:lang w:eastAsia="en-GB"/>
          <w14:ligatures w14:val="none"/>
        </w:rPr>
        <w:t xml:space="preserve">Hi, can I speak to (named person on database) please? My name is X, I’m calling from explain an independent research agency working on behalf of Raven Housing Trust, your landlord. Raven </w:t>
      </w:r>
      <w:proofErr w:type="gramStart"/>
      <w:r w:rsidRPr="00906CB5">
        <w:rPr>
          <w:rFonts w:eastAsia="Times New Roman" w:cstheme="minorHAnsi"/>
          <w:bCs/>
          <w:kern w:val="0"/>
          <w:sz w:val="24"/>
          <w:szCs w:val="24"/>
          <w:lang w:eastAsia="en-GB"/>
          <w14:ligatures w14:val="none"/>
        </w:rPr>
        <w:t>want</w:t>
      </w:r>
      <w:proofErr w:type="gramEnd"/>
      <w:r w:rsidRPr="00906CB5">
        <w:rPr>
          <w:rFonts w:eastAsia="Times New Roman" w:cstheme="minorHAnsi"/>
          <w:bCs/>
          <w:kern w:val="0"/>
          <w:sz w:val="24"/>
          <w:szCs w:val="24"/>
          <w:lang w:eastAsia="en-GB"/>
          <w14:ligatures w14:val="none"/>
        </w:rPr>
        <w:t xml:space="preserve"> to understand what they are doing well and where they can improve the service they provide to their tenants so they can better meet their needs. Additionally, your scores will be used to calculate annual Tenant Satisfaction Measures that will be published by Raven. Would you be willing to please help by answering some questions? The survey will take approximately 5 minutes.</w:t>
      </w:r>
    </w:p>
    <w:p w14:paraId="72E9247D" w14:textId="77777777" w:rsidR="00906CB5" w:rsidRPr="00906CB5" w:rsidRDefault="00906CB5" w:rsidP="00906CB5">
      <w:pPr>
        <w:widowControl w:val="0"/>
        <w:numPr>
          <w:ilvl w:val="0"/>
          <w:numId w:val="9"/>
        </w:numPr>
        <w:autoSpaceDE w:val="0"/>
        <w:autoSpaceDN w:val="0"/>
        <w:adjustRightInd w:val="0"/>
        <w:spacing w:after="0" w:line="240" w:lineRule="auto"/>
        <w:rPr>
          <w:rFonts w:eastAsia="Times New Roman" w:cstheme="minorHAnsi"/>
          <w:bCs/>
          <w:kern w:val="0"/>
          <w:sz w:val="24"/>
          <w:szCs w:val="24"/>
          <w:lang w:eastAsia="en-GB"/>
          <w14:ligatures w14:val="none"/>
        </w:rPr>
      </w:pPr>
      <w:r w:rsidRPr="00906CB5">
        <w:rPr>
          <w:rFonts w:eastAsia="Times New Roman" w:cstheme="minorHAnsi"/>
          <w:bCs/>
          <w:kern w:val="0"/>
          <w:sz w:val="24"/>
          <w:szCs w:val="24"/>
          <w:lang w:eastAsia="en-GB"/>
          <w14:ligatures w14:val="none"/>
        </w:rPr>
        <w:t>Yes or No</w:t>
      </w:r>
    </w:p>
    <w:p w14:paraId="7529D767" w14:textId="77777777" w:rsidR="00906CB5" w:rsidRPr="00906CB5" w:rsidRDefault="00906CB5" w:rsidP="00906CB5">
      <w:pPr>
        <w:widowControl w:val="0"/>
        <w:numPr>
          <w:ilvl w:val="0"/>
          <w:numId w:val="9"/>
        </w:numPr>
        <w:autoSpaceDE w:val="0"/>
        <w:autoSpaceDN w:val="0"/>
        <w:adjustRightInd w:val="0"/>
        <w:spacing w:after="0" w:line="240" w:lineRule="auto"/>
        <w:rPr>
          <w:rFonts w:eastAsia="Times New Roman" w:cstheme="minorHAnsi"/>
          <w:bCs/>
          <w:kern w:val="0"/>
          <w:sz w:val="24"/>
          <w:szCs w:val="24"/>
          <w:lang w:eastAsia="en-GB"/>
          <w14:ligatures w14:val="none"/>
        </w:rPr>
      </w:pPr>
      <w:r w:rsidRPr="00906CB5">
        <w:rPr>
          <w:rFonts w:eastAsia="Times New Roman" w:cstheme="minorHAnsi"/>
          <w:bCs/>
          <w:kern w:val="0"/>
          <w:sz w:val="24"/>
          <w:szCs w:val="24"/>
          <w:lang w:eastAsia="en-GB"/>
          <w14:ligatures w14:val="none"/>
        </w:rPr>
        <w:t>If ‘Not willing’ mark as incomplete</w:t>
      </w:r>
    </w:p>
    <w:p w14:paraId="61397E55" w14:textId="77777777" w:rsidR="00906CB5" w:rsidRPr="00906CB5" w:rsidRDefault="00906CB5" w:rsidP="00906CB5">
      <w:pPr>
        <w:autoSpaceDE w:val="0"/>
        <w:autoSpaceDN w:val="0"/>
        <w:adjustRightInd w:val="0"/>
        <w:spacing w:after="0" w:line="240" w:lineRule="auto"/>
        <w:rPr>
          <w:rFonts w:eastAsia="Times New Roman" w:cstheme="minorHAnsi"/>
          <w:bCs/>
          <w:kern w:val="0"/>
          <w:sz w:val="24"/>
          <w:szCs w:val="24"/>
          <w:lang w:eastAsia="en-GB"/>
          <w14:ligatures w14:val="none"/>
        </w:rPr>
      </w:pPr>
    </w:p>
    <w:p w14:paraId="75B05CB7" w14:textId="77777777" w:rsidR="00906CB5" w:rsidRPr="00906CB5" w:rsidRDefault="00906CB5" w:rsidP="00906CB5">
      <w:pPr>
        <w:autoSpaceDE w:val="0"/>
        <w:autoSpaceDN w:val="0"/>
        <w:adjustRightInd w:val="0"/>
        <w:spacing w:after="0" w:line="240" w:lineRule="auto"/>
        <w:rPr>
          <w:rFonts w:eastAsia="Times New Roman" w:cstheme="minorHAnsi"/>
          <w:bCs/>
          <w:kern w:val="0"/>
          <w:sz w:val="24"/>
          <w:szCs w:val="24"/>
          <w:lang w:eastAsia="en-GB"/>
          <w14:ligatures w14:val="none"/>
        </w:rPr>
      </w:pPr>
      <w:r w:rsidRPr="00906CB5">
        <w:rPr>
          <w:rFonts w:eastAsia="Times New Roman" w:cstheme="minorHAnsi"/>
          <w:bCs/>
          <w:kern w:val="0"/>
          <w:sz w:val="24"/>
          <w:szCs w:val="24"/>
          <w:lang w:eastAsia="en-GB"/>
          <w14:ligatures w14:val="none"/>
        </w:rPr>
        <w:t>Is the respondent the named tenant on the database?</w:t>
      </w:r>
    </w:p>
    <w:p w14:paraId="09E1D085" w14:textId="77777777" w:rsidR="00906CB5" w:rsidRPr="00906CB5" w:rsidRDefault="00906CB5" w:rsidP="00906CB5">
      <w:pPr>
        <w:widowControl w:val="0"/>
        <w:numPr>
          <w:ilvl w:val="0"/>
          <w:numId w:val="10"/>
        </w:numPr>
        <w:autoSpaceDE w:val="0"/>
        <w:autoSpaceDN w:val="0"/>
        <w:adjustRightInd w:val="0"/>
        <w:spacing w:after="0" w:line="240" w:lineRule="auto"/>
        <w:rPr>
          <w:rFonts w:eastAsia="Times New Roman" w:cstheme="minorHAnsi"/>
          <w:bCs/>
          <w:kern w:val="0"/>
          <w:sz w:val="24"/>
          <w:szCs w:val="24"/>
          <w:lang w:eastAsia="en-GB"/>
          <w14:ligatures w14:val="none"/>
        </w:rPr>
      </w:pPr>
      <w:r w:rsidRPr="00906CB5">
        <w:rPr>
          <w:rFonts w:eastAsia="Times New Roman" w:cstheme="minorHAnsi"/>
          <w:bCs/>
          <w:kern w:val="0"/>
          <w:sz w:val="24"/>
          <w:szCs w:val="24"/>
          <w:lang w:eastAsia="en-GB"/>
          <w14:ligatures w14:val="none"/>
        </w:rPr>
        <w:t>Yes or No</w:t>
      </w:r>
    </w:p>
    <w:p w14:paraId="3709317E" w14:textId="77777777" w:rsidR="00906CB5" w:rsidRPr="00906CB5" w:rsidRDefault="00906CB5" w:rsidP="00906CB5">
      <w:pPr>
        <w:widowControl w:val="0"/>
        <w:numPr>
          <w:ilvl w:val="0"/>
          <w:numId w:val="10"/>
        </w:numPr>
        <w:autoSpaceDE w:val="0"/>
        <w:autoSpaceDN w:val="0"/>
        <w:adjustRightInd w:val="0"/>
        <w:spacing w:after="0" w:line="240" w:lineRule="auto"/>
        <w:rPr>
          <w:rFonts w:eastAsia="Times New Roman" w:cstheme="minorHAnsi"/>
          <w:bCs/>
          <w:kern w:val="0"/>
          <w:sz w:val="24"/>
          <w:szCs w:val="24"/>
          <w:lang w:eastAsia="en-GB"/>
          <w14:ligatures w14:val="none"/>
        </w:rPr>
      </w:pPr>
      <w:r w:rsidRPr="00906CB5">
        <w:rPr>
          <w:rFonts w:eastAsia="Times New Roman" w:cstheme="minorHAnsi"/>
          <w:bCs/>
          <w:kern w:val="0"/>
          <w:sz w:val="24"/>
          <w:szCs w:val="24"/>
          <w:lang w:eastAsia="en-GB"/>
          <w14:ligatures w14:val="none"/>
        </w:rPr>
        <w:t xml:space="preserve">If </w:t>
      </w:r>
      <w:proofErr w:type="gramStart"/>
      <w:r w:rsidRPr="00906CB5">
        <w:rPr>
          <w:rFonts w:eastAsia="Times New Roman" w:cstheme="minorHAnsi"/>
          <w:bCs/>
          <w:kern w:val="0"/>
          <w:sz w:val="24"/>
          <w:szCs w:val="24"/>
          <w:lang w:eastAsia="en-GB"/>
          <w14:ligatures w14:val="none"/>
        </w:rPr>
        <w:t>No</w:t>
      </w:r>
      <w:proofErr w:type="gramEnd"/>
      <w:r w:rsidRPr="00906CB5">
        <w:rPr>
          <w:rFonts w:eastAsia="Times New Roman" w:cstheme="minorHAnsi"/>
          <w:bCs/>
          <w:kern w:val="0"/>
          <w:sz w:val="24"/>
          <w:szCs w:val="24"/>
          <w:lang w:eastAsia="en-GB"/>
          <w14:ligatures w14:val="none"/>
        </w:rPr>
        <w:t>, please can I take a note of your name?</w:t>
      </w:r>
    </w:p>
    <w:p w14:paraId="76BC8AEF" w14:textId="77777777" w:rsidR="00906CB5" w:rsidRPr="00906CB5" w:rsidRDefault="00906CB5" w:rsidP="00906CB5">
      <w:pPr>
        <w:autoSpaceDE w:val="0"/>
        <w:autoSpaceDN w:val="0"/>
        <w:adjustRightInd w:val="0"/>
        <w:spacing w:after="0" w:line="240" w:lineRule="auto"/>
        <w:rPr>
          <w:rFonts w:eastAsia="Times New Roman" w:cstheme="minorHAnsi"/>
          <w:b/>
          <w:kern w:val="0"/>
          <w:sz w:val="24"/>
          <w:szCs w:val="24"/>
          <w:lang w:eastAsia="en-GB"/>
          <w14:ligatures w14:val="none"/>
        </w:rPr>
      </w:pPr>
    </w:p>
    <w:p w14:paraId="3A2ADCB3" w14:textId="77777777" w:rsidR="00906CB5" w:rsidRPr="00906CB5" w:rsidRDefault="00906CB5" w:rsidP="00906CB5">
      <w:pPr>
        <w:autoSpaceDE w:val="0"/>
        <w:autoSpaceDN w:val="0"/>
        <w:adjustRightInd w:val="0"/>
        <w:spacing w:after="0" w:line="240" w:lineRule="auto"/>
        <w:rPr>
          <w:rFonts w:eastAsia="Times New Roman" w:cstheme="minorHAnsi"/>
          <w:b/>
          <w:bCs/>
          <w:kern w:val="0"/>
          <w:sz w:val="24"/>
          <w:szCs w:val="24"/>
          <w:lang w:eastAsia="en-GB"/>
          <w14:ligatures w14:val="none"/>
        </w:rPr>
      </w:pPr>
      <w:r w:rsidRPr="00906CB5">
        <w:rPr>
          <w:rFonts w:eastAsia="Times New Roman" w:cstheme="minorHAnsi"/>
          <w:b/>
          <w:bCs/>
          <w:kern w:val="0"/>
          <w:sz w:val="24"/>
          <w:szCs w:val="24"/>
          <w:lang w:eastAsia="en-GB"/>
          <w14:ligatures w14:val="none"/>
        </w:rPr>
        <w:t>TP01 Overall Satisfaction</w:t>
      </w:r>
    </w:p>
    <w:p w14:paraId="19618BD5"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p>
    <w:p w14:paraId="4E3E24D3"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r w:rsidRPr="00906CB5">
        <w:rPr>
          <w:rFonts w:eastAsia="Times New Roman" w:cstheme="minorHAnsi"/>
          <w:kern w:val="0"/>
          <w:sz w:val="24"/>
          <w:szCs w:val="24"/>
          <w:lang w:eastAsia="en-GB"/>
          <w14:ligatures w14:val="none"/>
        </w:rPr>
        <w:t>Taking everything into account, how satisfied or dissatisfied are you with the service provided by Raven Housing?</w:t>
      </w:r>
    </w:p>
    <w:p w14:paraId="41178034" w14:textId="77777777" w:rsidR="00906CB5" w:rsidRPr="00906CB5" w:rsidRDefault="00906CB5" w:rsidP="00906CB5">
      <w:pPr>
        <w:widowControl w:val="0"/>
        <w:numPr>
          <w:ilvl w:val="0"/>
          <w:numId w:val="8"/>
        </w:numPr>
        <w:autoSpaceDE w:val="0"/>
        <w:autoSpaceDN w:val="0"/>
        <w:adjustRightInd w:val="0"/>
        <w:spacing w:after="0" w:line="240" w:lineRule="auto"/>
        <w:rPr>
          <w:rFonts w:eastAsia="Times New Roman" w:cstheme="minorHAnsi"/>
          <w:kern w:val="0"/>
          <w:sz w:val="24"/>
          <w:szCs w:val="24"/>
          <w:lang w:eastAsia="en-GB"/>
          <w14:ligatures w14:val="none"/>
        </w:rPr>
      </w:pPr>
      <w:r w:rsidRPr="00906CB5">
        <w:rPr>
          <w:rFonts w:eastAsia="Times New Roman" w:cstheme="minorHAnsi"/>
          <w:kern w:val="0"/>
          <w:sz w:val="24"/>
          <w:szCs w:val="24"/>
          <w:lang w:eastAsia="en-GB"/>
          <w14:ligatures w14:val="none"/>
        </w:rPr>
        <w:t xml:space="preserve">Very satisfied; </w:t>
      </w:r>
      <w:proofErr w:type="gramStart"/>
      <w:r w:rsidRPr="00906CB5">
        <w:rPr>
          <w:rFonts w:eastAsia="Times New Roman" w:cstheme="minorHAnsi"/>
          <w:kern w:val="0"/>
          <w:sz w:val="24"/>
          <w:szCs w:val="24"/>
          <w:lang w:eastAsia="en-GB"/>
          <w14:ligatures w14:val="none"/>
        </w:rPr>
        <w:t>Fairly satisfied</w:t>
      </w:r>
      <w:proofErr w:type="gramEnd"/>
      <w:r w:rsidRPr="00906CB5">
        <w:rPr>
          <w:rFonts w:eastAsia="Times New Roman" w:cstheme="minorHAnsi"/>
          <w:kern w:val="0"/>
          <w:sz w:val="24"/>
          <w:szCs w:val="24"/>
          <w:lang w:eastAsia="en-GB"/>
          <w14:ligatures w14:val="none"/>
        </w:rPr>
        <w:t xml:space="preserve">; Neither satisfied nor dissatisfied; </w:t>
      </w:r>
      <w:proofErr w:type="gramStart"/>
      <w:r w:rsidRPr="00906CB5">
        <w:rPr>
          <w:rFonts w:eastAsia="Times New Roman" w:cstheme="minorHAnsi"/>
          <w:kern w:val="0"/>
          <w:sz w:val="24"/>
          <w:szCs w:val="24"/>
          <w:lang w:eastAsia="en-GB"/>
          <w14:ligatures w14:val="none"/>
        </w:rPr>
        <w:t>Fairly dissatisfied</w:t>
      </w:r>
      <w:proofErr w:type="gramEnd"/>
      <w:r w:rsidRPr="00906CB5">
        <w:rPr>
          <w:rFonts w:eastAsia="Times New Roman" w:cstheme="minorHAnsi"/>
          <w:kern w:val="0"/>
          <w:sz w:val="24"/>
          <w:szCs w:val="24"/>
          <w:lang w:eastAsia="en-GB"/>
          <w14:ligatures w14:val="none"/>
        </w:rPr>
        <w:t>; Very dissatisfied</w:t>
      </w:r>
    </w:p>
    <w:p w14:paraId="3D9E24A8"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p>
    <w:p w14:paraId="76F10BBB" w14:textId="77777777" w:rsidR="00906CB5" w:rsidRPr="00906CB5" w:rsidRDefault="00906CB5" w:rsidP="00906CB5">
      <w:pPr>
        <w:autoSpaceDE w:val="0"/>
        <w:autoSpaceDN w:val="0"/>
        <w:adjustRightInd w:val="0"/>
        <w:spacing w:after="0" w:line="240" w:lineRule="auto"/>
        <w:rPr>
          <w:rFonts w:eastAsia="Times New Roman" w:cstheme="minorHAnsi"/>
          <w:b/>
          <w:bCs/>
          <w:kern w:val="0"/>
          <w:sz w:val="24"/>
          <w:szCs w:val="24"/>
          <w:lang w:eastAsia="en-GB"/>
          <w14:ligatures w14:val="none"/>
        </w:rPr>
      </w:pPr>
      <w:r w:rsidRPr="00906CB5">
        <w:rPr>
          <w:rFonts w:eastAsia="Times New Roman" w:cstheme="minorHAnsi"/>
          <w:b/>
          <w:bCs/>
          <w:kern w:val="0"/>
          <w:sz w:val="24"/>
          <w:szCs w:val="24"/>
          <w:lang w:eastAsia="en-GB"/>
          <w14:ligatures w14:val="none"/>
        </w:rPr>
        <w:t>Extra Question</w:t>
      </w:r>
    </w:p>
    <w:p w14:paraId="185C08CF"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r w:rsidRPr="00906CB5">
        <w:rPr>
          <w:rFonts w:eastAsia="Times New Roman" w:cstheme="minorHAnsi"/>
          <w:kern w:val="0"/>
          <w:sz w:val="24"/>
          <w:szCs w:val="24"/>
          <w:lang w:eastAsia="en-GB"/>
          <w14:ligatures w14:val="none"/>
        </w:rPr>
        <w:t>What could Raven do to improve your satisfaction?</w:t>
      </w:r>
    </w:p>
    <w:p w14:paraId="1DCABB0D"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p>
    <w:p w14:paraId="0576B100" w14:textId="77777777" w:rsidR="00906CB5" w:rsidRPr="00906CB5" w:rsidRDefault="00906CB5" w:rsidP="00906CB5">
      <w:pPr>
        <w:autoSpaceDE w:val="0"/>
        <w:autoSpaceDN w:val="0"/>
        <w:adjustRightInd w:val="0"/>
        <w:spacing w:after="0" w:line="240" w:lineRule="auto"/>
        <w:rPr>
          <w:rFonts w:eastAsia="Times New Roman" w:cstheme="minorHAnsi"/>
          <w:b/>
          <w:bCs/>
          <w:kern w:val="0"/>
          <w:sz w:val="24"/>
          <w:szCs w:val="24"/>
          <w:lang w:eastAsia="en-GB"/>
          <w14:ligatures w14:val="none"/>
        </w:rPr>
      </w:pPr>
      <w:r w:rsidRPr="00906CB5">
        <w:rPr>
          <w:rFonts w:eastAsia="Times New Roman" w:cstheme="minorHAnsi"/>
          <w:b/>
          <w:bCs/>
          <w:kern w:val="0"/>
          <w:sz w:val="24"/>
          <w:szCs w:val="24"/>
          <w:lang w:eastAsia="en-GB"/>
          <w14:ligatures w14:val="none"/>
        </w:rPr>
        <w:t>TP02 Satisfaction with repairs</w:t>
      </w:r>
    </w:p>
    <w:p w14:paraId="35710738"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p>
    <w:p w14:paraId="4C2ECE5A"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r w:rsidRPr="00906CB5">
        <w:rPr>
          <w:rFonts w:eastAsia="Times New Roman" w:cstheme="minorHAnsi"/>
          <w:kern w:val="0"/>
          <w:sz w:val="24"/>
          <w:szCs w:val="24"/>
          <w:lang w:eastAsia="en-GB"/>
          <w14:ligatures w14:val="none"/>
        </w:rPr>
        <w:t>Has Raven carried out a repair to your home in the last 12 months?</w:t>
      </w:r>
    </w:p>
    <w:p w14:paraId="3AAF38D3" w14:textId="77777777" w:rsidR="00906CB5" w:rsidRPr="00906CB5" w:rsidRDefault="00906CB5" w:rsidP="00906CB5">
      <w:pPr>
        <w:widowControl w:val="0"/>
        <w:numPr>
          <w:ilvl w:val="0"/>
          <w:numId w:val="8"/>
        </w:numPr>
        <w:autoSpaceDE w:val="0"/>
        <w:autoSpaceDN w:val="0"/>
        <w:adjustRightInd w:val="0"/>
        <w:spacing w:after="0" w:line="240" w:lineRule="auto"/>
        <w:rPr>
          <w:rFonts w:eastAsia="Times New Roman" w:cstheme="minorHAnsi"/>
          <w:kern w:val="0"/>
          <w:sz w:val="24"/>
          <w:szCs w:val="24"/>
          <w:lang w:eastAsia="en-GB"/>
          <w14:ligatures w14:val="none"/>
        </w:rPr>
      </w:pPr>
      <w:r w:rsidRPr="00906CB5">
        <w:rPr>
          <w:rFonts w:eastAsia="Times New Roman" w:cstheme="minorHAnsi"/>
          <w:kern w:val="0"/>
          <w:sz w:val="24"/>
          <w:szCs w:val="24"/>
          <w:lang w:eastAsia="en-GB"/>
          <w14:ligatures w14:val="none"/>
        </w:rPr>
        <w:t xml:space="preserve">Yes or </w:t>
      </w:r>
      <w:proofErr w:type="gramStart"/>
      <w:r w:rsidRPr="00906CB5">
        <w:rPr>
          <w:rFonts w:eastAsia="Times New Roman" w:cstheme="minorHAnsi"/>
          <w:kern w:val="0"/>
          <w:sz w:val="24"/>
          <w:szCs w:val="24"/>
          <w:lang w:eastAsia="en-GB"/>
          <w14:ligatures w14:val="none"/>
        </w:rPr>
        <w:t>No</w:t>
      </w:r>
      <w:proofErr w:type="gramEnd"/>
      <w:r w:rsidRPr="00906CB5">
        <w:rPr>
          <w:rFonts w:eastAsia="Times New Roman" w:cstheme="minorHAnsi"/>
          <w:kern w:val="0"/>
          <w:sz w:val="24"/>
          <w:szCs w:val="24"/>
          <w:lang w:eastAsia="en-GB"/>
          <w14:ligatures w14:val="none"/>
        </w:rPr>
        <w:t xml:space="preserve"> – if Yes next question is asked</w:t>
      </w:r>
    </w:p>
    <w:p w14:paraId="6F23C03B"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p>
    <w:p w14:paraId="49927F82"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r w:rsidRPr="00906CB5">
        <w:rPr>
          <w:rFonts w:eastAsia="Times New Roman" w:cstheme="minorHAnsi"/>
          <w:kern w:val="0"/>
          <w:sz w:val="24"/>
          <w:szCs w:val="24"/>
          <w:lang w:eastAsia="en-GB"/>
          <w14:ligatures w14:val="none"/>
        </w:rPr>
        <w:t>How satisfied or dissatisfied are you with the overall repairs service from Raven in the last 12 months?</w:t>
      </w:r>
    </w:p>
    <w:p w14:paraId="1432839C" w14:textId="77777777" w:rsidR="00906CB5" w:rsidRPr="00906CB5" w:rsidRDefault="00906CB5" w:rsidP="00906CB5">
      <w:pPr>
        <w:widowControl w:val="0"/>
        <w:numPr>
          <w:ilvl w:val="0"/>
          <w:numId w:val="8"/>
        </w:numPr>
        <w:autoSpaceDE w:val="0"/>
        <w:autoSpaceDN w:val="0"/>
        <w:adjustRightInd w:val="0"/>
        <w:spacing w:after="0" w:line="240" w:lineRule="auto"/>
        <w:rPr>
          <w:rFonts w:eastAsia="Times New Roman" w:cstheme="minorHAnsi"/>
          <w:kern w:val="0"/>
          <w:sz w:val="24"/>
          <w:szCs w:val="24"/>
          <w:lang w:eastAsia="en-GB"/>
          <w14:ligatures w14:val="none"/>
        </w:rPr>
      </w:pPr>
      <w:r w:rsidRPr="00906CB5">
        <w:rPr>
          <w:rFonts w:eastAsia="Times New Roman" w:cstheme="minorHAnsi"/>
          <w:kern w:val="0"/>
          <w:sz w:val="24"/>
          <w:szCs w:val="24"/>
          <w:lang w:eastAsia="en-GB"/>
          <w14:ligatures w14:val="none"/>
        </w:rPr>
        <w:t xml:space="preserve">Very satisfied; </w:t>
      </w:r>
      <w:proofErr w:type="gramStart"/>
      <w:r w:rsidRPr="00906CB5">
        <w:rPr>
          <w:rFonts w:eastAsia="Times New Roman" w:cstheme="minorHAnsi"/>
          <w:kern w:val="0"/>
          <w:sz w:val="24"/>
          <w:szCs w:val="24"/>
          <w:lang w:eastAsia="en-GB"/>
          <w14:ligatures w14:val="none"/>
        </w:rPr>
        <w:t>Fairly satisfied</w:t>
      </w:r>
      <w:proofErr w:type="gramEnd"/>
      <w:r w:rsidRPr="00906CB5">
        <w:rPr>
          <w:rFonts w:eastAsia="Times New Roman" w:cstheme="minorHAnsi"/>
          <w:kern w:val="0"/>
          <w:sz w:val="24"/>
          <w:szCs w:val="24"/>
          <w:lang w:eastAsia="en-GB"/>
          <w14:ligatures w14:val="none"/>
        </w:rPr>
        <w:t xml:space="preserve">; Neither satisfied nor dissatisfied; </w:t>
      </w:r>
      <w:proofErr w:type="gramStart"/>
      <w:r w:rsidRPr="00906CB5">
        <w:rPr>
          <w:rFonts w:eastAsia="Times New Roman" w:cstheme="minorHAnsi"/>
          <w:kern w:val="0"/>
          <w:sz w:val="24"/>
          <w:szCs w:val="24"/>
          <w:lang w:eastAsia="en-GB"/>
          <w14:ligatures w14:val="none"/>
        </w:rPr>
        <w:t>Fairly dissatisfied</w:t>
      </w:r>
      <w:proofErr w:type="gramEnd"/>
      <w:r w:rsidRPr="00906CB5">
        <w:rPr>
          <w:rFonts w:eastAsia="Times New Roman" w:cstheme="minorHAnsi"/>
          <w:kern w:val="0"/>
          <w:sz w:val="24"/>
          <w:szCs w:val="24"/>
          <w:lang w:eastAsia="en-GB"/>
          <w14:ligatures w14:val="none"/>
        </w:rPr>
        <w:t>; Very dissatisfied</w:t>
      </w:r>
    </w:p>
    <w:p w14:paraId="39DA39AE"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p>
    <w:p w14:paraId="34241262" w14:textId="77777777" w:rsidR="00906CB5" w:rsidRPr="00906CB5" w:rsidRDefault="00906CB5" w:rsidP="00906CB5">
      <w:pPr>
        <w:autoSpaceDE w:val="0"/>
        <w:autoSpaceDN w:val="0"/>
        <w:adjustRightInd w:val="0"/>
        <w:spacing w:after="0" w:line="240" w:lineRule="auto"/>
        <w:rPr>
          <w:rFonts w:eastAsia="Times New Roman" w:cstheme="minorHAnsi"/>
          <w:b/>
          <w:bCs/>
          <w:kern w:val="0"/>
          <w:sz w:val="24"/>
          <w:szCs w:val="24"/>
          <w:lang w:eastAsia="en-GB"/>
          <w14:ligatures w14:val="none"/>
        </w:rPr>
      </w:pPr>
      <w:r w:rsidRPr="00906CB5">
        <w:rPr>
          <w:rFonts w:eastAsia="Times New Roman" w:cstheme="minorHAnsi"/>
          <w:b/>
          <w:bCs/>
          <w:kern w:val="0"/>
          <w:sz w:val="24"/>
          <w:szCs w:val="24"/>
          <w:lang w:eastAsia="en-GB"/>
          <w14:ligatures w14:val="none"/>
        </w:rPr>
        <w:t>Extra Question</w:t>
      </w:r>
    </w:p>
    <w:p w14:paraId="66E21B3B"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r w:rsidRPr="00906CB5">
        <w:rPr>
          <w:rFonts w:eastAsia="Times New Roman" w:cstheme="minorHAnsi"/>
          <w:kern w:val="0"/>
          <w:sz w:val="24"/>
          <w:szCs w:val="24"/>
          <w:lang w:eastAsia="en-GB"/>
          <w14:ligatures w14:val="none"/>
        </w:rPr>
        <w:t>Why do you say that?</w:t>
      </w:r>
    </w:p>
    <w:p w14:paraId="5E59E4C0" w14:textId="77777777" w:rsidR="00906CB5" w:rsidRPr="00906CB5" w:rsidRDefault="00906CB5" w:rsidP="00906CB5">
      <w:pPr>
        <w:autoSpaceDE w:val="0"/>
        <w:autoSpaceDN w:val="0"/>
        <w:adjustRightInd w:val="0"/>
        <w:spacing w:after="0" w:line="240" w:lineRule="auto"/>
        <w:rPr>
          <w:rFonts w:eastAsia="Times New Roman" w:cstheme="minorHAnsi"/>
          <w:b/>
          <w:bCs/>
          <w:kern w:val="0"/>
          <w:sz w:val="24"/>
          <w:szCs w:val="24"/>
          <w:lang w:eastAsia="en-GB"/>
          <w14:ligatures w14:val="none"/>
        </w:rPr>
      </w:pPr>
    </w:p>
    <w:p w14:paraId="39A99156" w14:textId="77777777" w:rsidR="00906CB5" w:rsidRPr="00906CB5" w:rsidRDefault="00906CB5" w:rsidP="00906CB5">
      <w:pPr>
        <w:autoSpaceDE w:val="0"/>
        <w:autoSpaceDN w:val="0"/>
        <w:adjustRightInd w:val="0"/>
        <w:spacing w:after="0" w:line="240" w:lineRule="auto"/>
        <w:rPr>
          <w:rFonts w:eastAsia="Times New Roman" w:cstheme="minorHAnsi"/>
          <w:b/>
          <w:bCs/>
          <w:kern w:val="0"/>
          <w:sz w:val="24"/>
          <w:szCs w:val="24"/>
          <w:lang w:eastAsia="en-GB"/>
          <w14:ligatures w14:val="none"/>
        </w:rPr>
      </w:pPr>
      <w:r w:rsidRPr="00906CB5">
        <w:rPr>
          <w:rFonts w:eastAsia="Times New Roman" w:cstheme="minorHAnsi"/>
          <w:b/>
          <w:bCs/>
          <w:kern w:val="0"/>
          <w:sz w:val="24"/>
          <w:szCs w:val="24"/>
          <w:lang w:eastAsia="en-GB"/>
          <w14:ligatures w14:val="none"/>
        </w:rPr>
        <w:t>TP03 Satisfaction with time taken to complete most recent repair</w:t>
      </w:r>
    </w:p>
    <w:p w14:paraId="39396630"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p>
    <w:p w14:paraId="6A120006"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r w:rsidRPr="00906CB5">
        <w:rPr>
          <w:rFonts w:eastAsia="Times New Roman" w:cstheme="minorHAnsi"/>
          <w:kern w:val="0"/>
          <w:sz w:val="24"/>
          <w:szCs w:val="24"/>
          <w:lang w:eastAsia="en-GB"/>
          <w14:ligatures w14:val="none"/>
        </w:rPr>
        <w:t>How satisfied or dissatisfied are you with the time take to complete your most recent repair after you reported it?</w:t>
      </w:r>
    </w:p>
    <w:p w14:paraId="4F97D60C" w14:textId="77777777" w:rsidR="00906CB5" w:rsidRPr="00906CB5" w:rsidRDefault="00906CB5" w:rsidP="00906CB5">
      <w:pPr>
        <w:widowControl w:val="0"/>
        <w:numPr>
          <w:ilvl w:val="0"/>
          <w:numId w:val="8"/>
        </w:numPr>
        <w:autoSpaceDE w:val="0"/>
        <w:autoSpaceDN w:val="0"/>
        <w:adjustRightInd w:val="0"/>
        <w:spacing w:after="0" w:line="240" w:lineRule="auto"/>
        <w:rPr>
          <w:rFonts w:eastAsia="Times New Roman" w:cstheme="minorHAnsi"/>
          <w:kern w:val="0"/>
          <w:sz w:val="24"/>
          <w:szCs w:val="24"/>
          <w:lang w:eastAsia="en-GB"/>
          <w14:ligatures w14:val="none"/>
        </w:rPr>
      </w:pPr>
      <w:r w:rsidRPr="00906CB5">
        <w:rPr>
          <w:rFonts w:eastAsia="Times New Roman" w:cstheme="minorHAnsi"/>
          <w:kern w:val="0"/>
          <w:sz w:val="24"/>
          <w:szCs w:val="24"/>
          <w:lang w:eastAsia="en-GB"/>
          <w14:ligatures w14:val="none"/>
        </w:rPr>
        <w:t xml:space="preserve">Very satisfied; </w:t>
      </w:r>
      <w:proofErr w:type="gramStart"/>
      <w:r w:rsidRPr="00906CB5">
        <w:rPr>
          <w:rFonts w:eastAsia="Times New Roman" w:cstheme="minorHAnsi"/>
          <w:kern w:val="0"/>
          <w:sz w:val="24"/>
          <w:szCs w:val="24"/>
          <w:lang w:eastAsia="en-GB"/>
          <w14:ligatures w14:val="none"/>
        </w:rPr>
        <w:t>Fairly satisfied</w:t>
      </w:r>
      <w:proofErr w:type="gramEnd"/>
      <w:r w:rsidRPr="00906CB5">
        <w:rPr>
          <w:rFonts w:eastAsia="Times New Roman" w:cstheme="minorHAnsi"/>
          <w:kern w:val="0"/>
          <w:sz w:val="24"/>
          <w:szCs w:val="24"/>
          <w:lang w:eastAsia="en-GB"/>
          <w14:ligatures w14:val="none"/>
        </w:rPr>
        <w:t xml:space="preserve">; Neither satisfied nor dissatisfied; </w:t>
      </w:r>
      <w:proofErr w:type="gramStart"/>
      <w:r w:rsidRPr="00906CB5">
        <w:rPr>
          <w:rFonts w:eastAsia="Times New Roman" w:cstheme="minorHAnsi"/>
          <w:kern w:val="0"/>
          <w:sz w:val="24"/>
          <w:szCs w:val="24"/>
          <w:lang w:eastAsia="en-GB"/>
          <w14:ligatures w14:val="none"/>
        </w:rPr>
        <w:t>Fairly dissatisfied</w:t>
      </w:r>
      <w:proofErr w:type="gramEnd"/>
      <w:r w:rsidRPr="00906CB5">
        <w:rPr>
          <w:rFonts w:eastAsia="Times New Roman" w:cstheme="minorHAnsi"/>
          <w:kern w:val="0"/>
          <w:sz w:val="24"/>
          <w:szCs w:val="24"/>
          <w:lang w:eastAsia="en-GB"/>
          <w14:ligatures w14:val="none"/>
        </w:rPr>
        <w:t>; Very dissatisfied</w:t>
      </w:r>
    </w:p>
    <w:p w14:paraId="0EFB6B78"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p>
    <w:p w14:paraId="5E569DA7" w14:textId="77777777" w:rsidR="00906CB5" w:rsidRPr="00906CB5" w:rsidRDefault="00906CB5" w:rsidP="00906CB5">
      <w:pPr>
        <w:autoSpaceDE w:val="0"/>
        <w:autoSpaceDN w:val="0"/>
        <w:adjustRightInd w:val="0"/>
        <w:spacing w:after="0" w:line="240" w:lineRule="auto"/>
        <w:rPr>
          <w:rFonts w:eastAsia="Times New Roman" w:cstheme="minorHAnsi"/>
          <w:b/>
          <w:bCs/>
          <w:kern w:val="0"/>
          <w:sz w:val="24"/>
          <w:szCs w:val="24"/>
          <w:lang w:eastAsia="en-GB"/>
          <w14:ligatures w14:val="none"/>
        </w:rPr>
      </w:pPr>
      <w:r w:rsidRPr="00906CB5">
        <w:rPr>
          <w:rFonts w:eastAsia="Times New Roman" w:cstheme="minorHAnsi"/>
          <w:b/>
          <w:bCs/>
          <w:kern w:val="0"/>
          <w:sz w:val="24"/>
          <w:szCs w:val="24"/>
          <w:lang w:eastAsia="en-GB"/>
          <w14:ligatures w14:val="none"/>
        </w:rPr>
        <w:t>TP04 Satisfaction that the home is well maintained</w:t>
      </w:r>
    </w:p>
    <w:p w14:paraId="3BEAFF50"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p>
    <w:p w14:paraId="41516C44"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r w:rsidRPr="00906CB5">
        <w:rPr>
          <w:rFonts w:eastAsia="Times New Roman" w:cstheme="minorHAnsi"/>
          <w:kern w:val="0"/>
          <w:sz w:val="24"/>
          <w:szCs w:val="24"/>
          <w:lang w:eastAsia="en-GB"/>
          <w14:ligatures w14:val="none"/>
        </w:rPr>
        <w:t>How satisfied or dissatisfied are you that Raven provides a home that is well maintained?</w:t>
      </w:r>
    </w:p>
    <w:p w14:paraId="6BB33C20" w14:textId="77777777" w:rsidR="00906CB5" w:rsidRPr="00906CB5" w:rsidRDefault="00906CB5" w:rsidP="00906CB5">
      <w:pPr>
        <w:widowControl w:val="0"/>
        <w:numPr>
          <w:ilvl w:val="0"/>
          <w:numId w:val="8"/>
        </w:numPr>
        <w:autoSpaceDE w:val="0"/>
        <w:autoSpaceDN w:val="0"/>
        <w:adjustRightInd w:val="0"/>
        <w:spacing w:after="0" w:line="240" w:lineRule="auto"/>
        <w:rPr>
          <w:rFonts w:eastAsia="Times New Roman" w:cstheme="minorHAnsi"/>
          <w:kern w:val="0"/>
          <w:sz w:val="24"/>
          <w:szCs w:val="24"/>
          <w:lang w:eastAsia="en-GB"/>
          <w14:ligatures w14:val="none"/>
        </w:rPr>
      </w:pPr>
      <w:r w:rsidRPr="00906CB5">
        <w:rPr>
          <w:rFonts w:eastAsia="Times New Roman" w:cstheme="minorHAnsi"/>
          <w:kern w:val="0"/>
          <w:sz w:val="24"/>
          <w:szCs w:val="24"/>
          <w:lang w:eastAsia="en-GB"/>
          <w14:ligatures w14:val="none"/>
        </w:rPr>
        <w:t xml:space="preserve">Very satisfied; </w:t>
      </w:r>
      <w:proofErr w:type="gramStart"/>
      <w:r w:rsidRPr="00906CB5">
        <w:rPr>
          <w:rFonts w:eastAsia="Times New Roman" w:cstheme="minorHAnsi"/>
          <w:kern w:val="0"/>
          <w:sz w:val="24"/>
          <w:szCs w:val="24"/>
          <w:lang w:eastAsia="en-GB"/>
          <w14:ligatures w14:val="none"/>
        </w:rPr>
        <w:t>Fairly satisfied</w:t>
      </w:r>
      <w:proofErr w:type="gramEnd"/>
      <w:r w:rsidRPr="00906CB5">
        <w:rPr>
          <w:rFonts w:eastAsia="Times New Roman" w:cstheme="minorHAnsi"/>
          <w:kern w:val="0"/>
          <w:sz w:val="24"/>
          <w:szCs w:val="24"/>
          <w:lang w:eastAsia="en-GB"/>
          <w14:ligatures w14:val="none"/>
        </w:rPr>
        <w:t xml:space="preserve">; Neither satisfied nor dissatisfied; </w:t>
      </w:r>
      <w:proofErr w:type="gramStart"/>
      <w:r w:rsidRPr="00906CB5">
        <w:rPr>
          <w:rFonts w:eastAsia="Times New Roman" w:cstheme="minorHAnsi"/>
          <w:kern w:val="0"/>
          <w:sz w:val="24"/>
          <w:szCs w:val="24"/>
          <w:lang w:eastAsia="en-GB"/>
          <w14:ligatures w14:val="none"/>
        </w:rPr>
        <w:t>Fairly dissatisfied</w:t>
      </w:r>
      <w:proofErr w:type="gramEnd"/>
      <w:r w:rsidRPr="00906CB5">
        <w:rPr>
          <w:rFonts w:eastAsia="Times New Roman" w:cstheme="minorHAnsi"/>
          <w:kern w:val="0"/>
          <w:sz w:val="24"/>
          <w:szCs w:val="24"/>
          <w:lang w:eastAsia="en-GB"/>
          <w14:ligatures w14:val="none"/>
        </w:rPr>
        <w:t>; Very dissatisfied</w:t>
      </w:r>
    </w:p>
    <w:p w14:paraId="56168625"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p>
    <w:p w14:paraId="39251049" w14:textId="77777777" w:rsidR="00906CB5" w:rsidRPr="00906CB5" w:rsidRDefault="00906CB5" w:rsidP="00906CB5">
      <w:pPr>
        <w:autoSpaceDE w:val="0"/>
        <w:autoSpaceDN w:val="0"/>
        <w:adjustRightInd w:val="0"/>
        <w:spacing w:after="0" w:line="240" w:lineRule="auto"/>
        <w:rPr>
          <w:rFonts w:eastAsia="Times New Roman" w:cstheme="minorHAnsi"/>
          <w:b/>
          <w:bCs/>
          <w:kern w:val="0"/>
          <w:sz w:val="24"/>
          <w:szCs w:val="24"/>
          <w:lang w:eastAsia="en-GB"/>
          <w14:ligatures w14:val="none"/>
        </w:rPr>
      </w:pPr>
      <w:r w:rsidRPr="00906CB5">
        <w:rPr>
          <w:rFonts w:eastAsia="Times New Roman" w:cstheme="minorHAnsi"/>
          <w:b/>
          <w:bCs/>
          <w:kern w:val="0"/>
          <w:sz w:val="24"/>
          <w:szCs w:val="24"/>
          <w:lang w:eastAsia="en-GB"/>
          <w14:ligatures w14:val="none"/>
        </w:rPr>
        <w:t>TP05 Satisfaction that the home is safe</w:t>
      </w:r>
    </w:p>
    <w:p w14:paraId="5DEE8800"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p>
    <w:p w14:paraId="22E44CC8"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r w:rsidRPr="00906CB5">
        <w:rPr>
          <w:rFonts w:eastAsia="Times New Roman" w:cstheme="minorHAnsi"/>
          <w:kern w:val="0"/>
          <w:sz w:val="24"/>
          <w:szCs w:val="24"/>
          <w:lang w:eastAsia="en-GB"/>
          <w14:ligatures w14:val="none"/>
        </w:rPr>
        <w:t>Thinking about the condition of the property or building you live in, how satisfied or dissatisfied are you that Raven provides a home that is safe?</w:t>
      </w:r>
    </w:p>
    <w:p w14:paraId="2B6253E6" w14:textId="77777777" w:rsidR="00906CB5" w:rsidRPr="00906CB5" w:rsidRDefault="00906CB5" w:rsidP="00906CB5">
      <w:pPr>
        <w:widowControl w:val="0"/>
        <w:numPr>
          <w:ilvl w:val="0"/>
          <w:numId w:val="8"/>
        </w:numPr>
        <w:autoSpaceDE w:val="0"/>
        <w:autoSpaceDN w:val="0"/>
        <w:adjustRightInd w:val="0"/>
        <w:spacing w:after="0" w:line="240" w:lineRule="auto"/>
        <w:rPr>
          <w:rFonts w:eastAsia="Times New Roman" w:cstheme="minorHAnsi"/>
          <w:kern w:val="0"/>
          <w:sz w:val="24"/>
          <w:szCs w:val="24"/>
          <w:lang w:eastAsia="en-GB"/>
          <w14:ligatures w14:val="none"/>
        </w:rPr>
      </w:pPr>
      <w:r w:rsidRPr="00906CB5">
        <w:rPr>
          <w:rFonts w:eastAsia="Times New Roman" w:cstheme="minorHAnsi"/>
          <w:kern w:val="0"/>
          <w:sz w:val="24"/>
          <w:szCs w:val="24"/>
          <w:lang w:eastAsia="en-GB"/>
          <w14:ligatures w14:val="none"/>
        </w:rPr>
        <w:t xml:space="preserve">Very satisfied; </w:t>
      </w:r>
      <w:proofErr w:type="gramStart"/>
      <w:r w:rsidRPr="00906CB5">
        <w:rPr>
          <w:rFonts w:eastAsia="Times New Roman" w:cstheme="minorHAnsi"/>
          <w:kern w:val="0"/>
          <w:sz w:val="24"/>
          <w:szCs w:val="24"/>
          <w:lang w:eastAsia="en-GB"/>
          <w14:ligatures w14:val="none"/>
        </w:rPr>
        <w:t>Fairly satisfied</w:t>
      </w:r>
      <w:proofErr w:type="gramEnd"/>
      <w:r w:rsidRPr="00906CB5">
        <w:rPr>
          <w:rFonts w:eastAsia="Times New Roman" w:cstheme="minorHAnsi"/>
          <w:kern w:val="0"/>
          <w:sz w:val="24"/>
          <w:szCs w:val="24"/>
          <w:lang w:eastAsia="en-GB"/>
          <w14:ligatures w14:val="none"/>
        </w:rPr>
        <w:t xml:space="preserve">; Neither satisfied nor dissatisfied; </w:t>
      </w:r>
      <w:proofErr w:type="gramStart"/>
      <w:r w:rsidRPr="00906CB5">
        <w:rPr>
          <w:rFonts w:eastAsia="Times New Roman" w:cstheme="minorHAnsi"/>
          <w:kern w:val="0"/>
          <w:sz w:val="24"/>
          <w:szCs w:val="24"/>
          <w:lang w:eastAsia="en-GB"/>
          <w14:ligatures w14:val="none"/>
        </w:rPr>
        <w:t>Fairly dissatisfied</w:t>
      </w:r>
      <w:proofErr w:type="gramEnd"/>
      <w:r w:rsidRPr="00906CB5">
        <w:rPr>
          <w:rFonts w:eastAsia="Times New Roman" w:cstheme="minorHAnsi"/>
          <w:kern w:val="0"/>
          <w:sz w:val="24"/>
          <w:szCs w:val="24"/>
          <w:lang w:eastAsia="en-GB"/>
          <w14:ligatures w14:val="none"/>
        </w:rPr>
        <w:t>; Very dissatisfied; Not applicable/Don’t know</w:t>
      </w:r>
    </w:p>
    <w:p w14:paraId="76395DB7"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p>
    <w:p w14:paraId="11CD3A68" w14:textId="77777777" w:rsidR="00906CB5" w:rsidRPr="00906CB5" w:rsidRDefault="00906CB5" w:rsidP="00906CB5">
      <w:pPr>
        <w:autoSpaceDE w:val="0"/>
        <w:autoSpaceDN w:val="0"/>
        <w:adjustRightInd w:val="0"/>
        <w:spacing w:after="0" w:line="240" w:lineRule="auto"/>
        <w:rPr>
          <w:rFonts w:eastAsia="Times New Roman" w:cstheme="minorHAnsi"/>
          <w:b/>
          <w:bCs/>
          <w:kern w:val="0"/>
          <w:sz w:val="24"/>
          <w:szCs w:val="24"/>
          <w:lang w:eastAsia="en-GB"/>
          <w14:ligatures w14:val="none"/>
        </w:rPr>
      </w:pPr>
      <w:r w:rsidRPr="00906CB5">
        <w:rPr>
          <w:rFonts w:eastAsia="Times New Roman" w:cstheme="minorHAnsi"/>
          <w:b/>
          <w:bCs/>
          <w:kern w:val="0"/>
          <w:sz w:val="24"/>
          <w:szCs w:val="24"/>
          <w:lang w:eastAsia="en-GB"/>
          <w14:ligatures w14:val="none"/>
        </w:rPr>
        <w:t>TP06 Satisfaction that the landlord listens to tenant views and acts upon them</w:t>
      </w:r>
    </w:p>
    <w:p w14:paraId="09466441"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p>
    <w:p w14:paraId="6C80B520"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r w:rsidRPr="00906CB5">
        <w:rPr>
          <w:rFonts w:eastAsia="Times New Roman" w:cstheme="minorHAnsi"/>
          <w:kern w:val="0"/>
          <w:sz w:val="24"/>
          <w:szCs w:val="24"/>
          <w:lang w:eastAsia="en-GB"/>
          <w14:ligatures w14:val="none"/>
        </w:rPr>
        <w:t>How satisfied or dissatisfied are you that Raven listens to your views and acts upon them?</w:t>
      </w:r>
    </w:p>
    <w:p w14:paraId="20B19093" w14:textId="77777777" w:rsidR="00906CB5" w:rsidRPr="00906CB5" w:rsidRDefault="00906CB5" w:rsidP="00906CB5">
      <w:pPr>
        <w:widowControl w:val="0"/>
        <w:numPr>
          <w:ilvl w:val="0"/>
          <w:numId w:val="8"/>
        </w:numPr>
        <w:autoSpaceDE w:val="0"/>
        <w:autoSpaceDN w:val="0"/>
        <w:adjustRightInd w:val="0"/>
        <w:spacing w:after="0" w:line="240" w:lineRule="auto"/>
        <w:rPr>
          <w:rFonts w:eastAsia="Times New Roman" w:cstheme="minorHAnsi"/>
          <w:kern w:val="0"/>
          <w:sz w:val="24"/>
          <w:szCs w:val="24"/>
          <w:lang w:eastAsia="en-GB"/>
          <w14:ligatures w14:val="none"/>
        </w:rPr>
      </w:pPr>
      <w:r w:rsidRPr="00906CB5">
        <w:rPr>
          <w:rFonts w:eastAsia="Times New Roman" w:cstheme="minorHAnsi"/>
          <w:kern w:val="0"/>
          <w:sz w:val="24"/>
          <w:szCs w:val="24"/>
          <w:lang w:eastAsia="en-GB"/>
          <w14:ligatures w14:val="none"/>
        </w:rPr>
        <w:t xml:space="preserve">Very satisfied; </w:t>
      </w:r>
      <w:proofErr w:type="gramStart"/>
      <w:r w:rsidRPr="00906CB5">
        <w:rPr>
          <w:rFonts w:eastAsia="Times New Roman" w:cstheme="minorHAnsi"/>
          <w:kern w:val="0"/>
          <w:sz w:val="24"/>
          <w:szCs w:val="24"/>
          <w:lang w:eastAsia="en-GB"/>
          <w14:ligatures w14:val="none"/>
        </w:rPr>
        <w:t>Fairly satisfied</w:t>
      </w:r>
      <w:proofErr w:type="gramEnd"/>
      <w:r w:rsidRPr="00906CB5">
        <w:rPr>
          <w:rFonts w:eastAsia="Times New Roman" w:cstheme="minorHAnsi"/>
          <w:kern w:val="0"/>
          <w:sz w:val="24"/>
          <w:szCs w:val="24"/>
          <w:lang w:eastAsia="en-GB"/>
          <w14:ligatures w14:val="none"/>
        </w:rPr>
        <w:t xml:space="preserve">; Neither satisfied nor dissatisfied; </w:t>
      </w:r>
      <w:proofErr w:type="gramStart"/>
      <w:r w:rsidRPr="00906CB5">
        <w:rPr>
          <w:rFonts w:eastAsia="Times New Roman" w:cstheme="minorHAnsi"/>
          <w:kern w:val="0"/>
          <w:sz w:val="24"/>
          <w:szCs w:val="24"/>
          <w:lang w:eastAsia="en-GB"/>
          <w14:ligatures w14:val="none"/>
        </w:rPr>
        <w:t>Fairly dissatisfied</w:t>
      </w:r>
      <w:proofErr w:type="gramEnd"/>
      <w:r w:rsidRPr="00906CB5">
        <w:rPr>
          <w:rFonts w:eastAsia="Times New Roman" w:cstheme="minorHAnsi"/>
          <w:kern w:val="0"/>
          <w:sz w:val="24"/>
          <w:szCs w:val="24"/>
          <w:lang w:eastAsia="en-GB"/>
          <w14:ligatures w14:val="none"/>
        </w:rPr>
        <w:t>; Very dissatisfied; Not applicable/Don’t know</w:t>
      </w:r>
    </w:p>
    <w:p w14:paraId="57042C4C"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p>
    <w:p w14:paraId="562431BB" w14:textId="77777777" w:rsidR="00906CB5" w:rsidRPr="00906CB5" w:rsidRDefault="00906CB5" w:rsidP="00906CB5">
      <w:pPr>
        <w:autoSpaceDE w:val="0"/>
        <w:autoSpaceDN w:val="0"/>
        <w:adjustRightInd w:val="0"/>
        <w:spacing w:after="0" w:line="240" w:lineRule="auto"/>
        <w:rPr>
          <w:rFonts w:eastAsia="Times New Roman" w:cstheme="minorHAnsi"/>
          <w:b/>
          <w:bCs/>
          <w:kern w:val="0"/>
          <w:sz w:val="24"/>
          <w:szCs w:val="24"/>
          <w:lang w:eastAsia="en-GB"/>
          <w14:ligatures w14:val="none"/>
        </w:rPr>
      </w:pPr>
      <w:r w:rsidRPr="00906CB5">
        <w:rPr>
          <w:rFonts w:eastAsia="Times New Roman" w:cstheme="minorHAnsi"/>
          <w:b/>
          <w:bCs/>
          <w:kern w:val="0"/>
          <w:sz w:val="24"/>
          <w:szCs w:val="24"/>
          <w:lang w:eastAsia="en-GB"/>
          <w14:ligatures w14:val="none"/>
        </w:rPr>
        <w:t>Extra Question</w:t>
      </w:r>
    </w:p>
    <w:p w14:paraId="4594AFC5"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r w:rsidRPr="00906CB5">
        <w:rPr>
          <w:rFonts w:eastAsia="Times New Roman" w:cstheme="minorHAnsi"/>
          <w:kern w:val="0"/>
          <w:sz w:val="24"/>
          <w:szCs w:val="24"/>
          <w:lang w:eastAsia="en-GB"/>
          <w14:ligatures w14:val="none"/>
        </w:rPr>
        <w:t>What could Raven do to make you satisfied that they listen to and act upon resident’s views?</w:t>
      </w:r>
    </w:p>
    <w:p w14:paraId="7427F46D" w14:textId="77777777" w:rsid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p>
    <w:p w14:paraId="327D36CE" w14:textId="77777777" w:rsidR="003D458F" w:rsidRPr="00906CB5" w:rsidRDefault="003D458F" w:rsidP="00906CB5">
      <w:pPr>
        <w:autoSpaceDE w:val="0"/>
        <w:autoSpaceDN w:val="0"/>
        <w:adjustRightInd w:val="0"/>
        <w:spacing w:after="0" w:line="240" w:lineRule="auto"/>
        <w:rPr>
          <w:rFonts w:eastAsia="Times New Roman" w:cstheme="minorHAnsi"/>
          <w:kern w:val="0"/>
          <w:sz w:val="24"/>
          <w:szCs w:val="24"/>
          <w:lang w:eastAsia="en-GB"/>
          <w14:ligatures w14:val="none"/>
        </w:rPr>
      </w:pPr>
    </w:p>
    <w:p w14:paraId="3BD8EDF6" w14:textId="77777777" w:rsidR="00906CB5" w:rsidRPr="00906CB5" w:rsidRDefault="00906CB5" w:rsidP="00906CB5">
      <w:pPr>
        <w:autoSpaceDE w:val="0"/>
        <w:autoSpaceDN w:val="0"/>
        <w:adjustRightInd w:val="0"/>
        <w:spacing w:after="0" w:line="240" w:lineRule="auto"/>
        <w:rPr>
          <w:rFonts w:eastAsia="Times New Roman" w:cstheme="minorHAnsi"/>
          <w:b/>
          <w:bCs/>
          <w:kern w:val="0"/>
          <w:sz w:val="24"/>
          <w:szCs w:val="24"/>
          <w:lang w:eastAsia="en-GB"/>
          <w14:ligatures w14:val="none"/>
        </w:rPr>
      </w:pPr>
      <w:r w:rsidRPr="00906CB5">
        <w:rPr>
          <w:rFonts w:eastAsia="Times New Roman" w:cstheme="minorHAnsi"/>
          <w:b/>
          <w:bCs/>
          <w:kern w:val="0"/>
          <w:sz w:val="24"/>
          <w:szCs w:val="24"/>
          <w:lang w:eastAsia="en-GB"/>
          <w14:ligatures w14:val="none"/>
        </w:rPr>
        <w:t>Extra Question</w:t>
      </w:r>
    </w:p>
    <w:p w14:paraId="0C2DD3A8"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r w:rsidRPr="00906CB5">
        <w:rPr>
          <w:rFonts w:eastAsia="Times New Roman" w:cstheme="minorHAnsi"/>
          <w:kern w:val="0"/>
          <w:sz w:val="24"/>
          <w:szCs w:val="24"/>
          <w:lang w:eastAsia="en-GB"/>
          <w14:ligatures w14:val="none"/>
        </w:rPr>
        <w:t>To what extent do you trust Raven to do what is right?</w:t>
      </w:r>
    </w:p>
    <w:p w14:paraId="551D8CFA" w14:textId="77777777" w:rsidR="00906CB5" w:rsidRPr="00906CB5" w:rsidRDefault="00906CB5" w:rsidP="00906CB5">
      <w:pPr>
        <w:widowControl w:val="0"/>
        <w:numPr>
          <w:ilvl w:val="0"/>
          <w:numId w:val="8"/>
        </w:numPr>
        <w:autoSpaceDE w:val="0"/>
        <w:autoSpaceDN w:val="0"/>
        <w:adjustRightInd w:val="0"/>
        <w:spacing w:after="0" w:line="240" w:lineRule="auto"/>
        <w:rPr>
          <w:rFonts w:eastAsia="Times New Roman" w:cstheme="minorHAnsi"/>
          <w:kern w:val="0"/>
          <w:sz w:val="24"/>
          <w:szCs w:val="24"/>
          <w:lang w:eastAsia="en-GB"/>
          <w14:ligatures w14:val="none"/>
        </w:rPr>
      </w:pPr>
      <w:r w:rsidRPr="00906CB5">
        <w:rPr>
          <w:rFonts w:eastAsia="Times New Roman" w:cstheme="minorHAnsi"/>
          <w:kern w:val="0"/>
          <w:sz w:val="24"/>
          <w:szCs w:val="24"/>
          <w:lang w:eastAsia="en-GB"/>
          <w14:ligatures w14:val="none"/>
        </w:rPr>
        <w:lastRenderedPageBreak/>
        <w:t xml:space="preserve">Strongly trust them; Trust them; Neither trust </w:t>
      </w:r>
      <w:proofErr w:type="gramStart"/>
      <w:r w:rsidRPr="00906CB5">
        <w:rPr>
          <w:rFonts w:eastAsia="Times New Roman" w:cstheme="minorHAnsi"/>
          <w:kern w:val="0"/>
          <w:sz w:val="24"/>
          <w:szCs w:val="24"/>
          <w:lang w:eastAsia="en-GB"/>
          <w14:ligatures w14:val="none"/>
        </w:rPr>
        <w:t>or</w:t>
      </w:r>
      <w:proofErr w:type="gramEnd"/>
      <w:r w:rsidRPr="00906CB5">
        <w:rPr>
          <w:rFonts w:eastAsia="Times New Roman" w:cstheme="minorHAnsi"/>
          <w:kern w:val="0"/>
          <w:sz w:val="24"/>
          <w:szCs w:val="24"/>
          <w:lang w:eastAsia="en-GB"/>
          <w14:ligatures w14:val="none"/>
        </w:rPr>
        <w:t xml:space="preserve"> distrust them; Distrust them; Strongly distrust them; Not applicable/Don’t know</w:t>
      </w:r>
    </w:p>
    <w:p w14:paraId="69B62E75"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p>
    <w:p w14:paraId="0D211DF7" w14:textId="77777777" w:rsidR="00906CB5" w:rsidRPr="00906CB5" w:rsidRDefault="00906CB5" w:rsidP="00906CB5">
      <w:pPr>
        <w:autoSpaceDE w:val="0"/>
        <w:autoSpaceDN w:val="0"/>
        <w:adjustRightInd w:val="0"/>
        <w:spacing w:after="0" w:line="240" w:lineRule="auto"/>
        <w:rPr>
          <w:rFonts w:eastAsia="Times New Roman" w:cstheme="minorHAnsi"/>
          <w:b/>
          <w:bCs/>
          <w:kern w:val="0"/>
          <w:sz w:val="24"/>
          <w:szCs w:val="24"/>
          <w:lang w:eastAsia="en-GB"/>
          <w14:ligatures w14:val="none"/>
        </w:rPr>
      </w:pPr>
      <w:r w:rsidRPr="00906CB5">
        <w:rPr>
          <w:rFonts w:eastAsia="Times New Roman" w:cstheme="minorHAnsi"/>
          <w:b/>
          <w:bCs/>
          <w:kern w:val="0"/>
          <w:sz w:val="24"/>
          <w:szCs w:val="24"/>
          <w:lang w:eastAsia="en-GB"/>
          <w14:ligatures w14:val="none"/>
        </w:rPr>
        <w:t>TP07 Satisfaction that the landlord keeps tenants informed about things that matter to them</w:t>
      </w:r>
    </w:p>
    <w:p w14:paraId="4A874FF1"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p>
    <w:p w14:paraId="4412A7C4"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r w:rsidRPr="00906CB5">
        <w:rPr>
          <w:rFonts w:eastAsia="Times New Roman" w:cstheme="minorHAnsi"/>
          <w:kern w:val="0"/>
          <w:sz w:val="24"/>
          <w:szCs w:val="24"/>
          <w:lang w:eastAsia="en-GB"/>
          <w14:ligatures w14:val="none"/>
        </w:rPr>
        <w:t>How satisfied or dissatisfied are you that Raven keeps you informed about things that matter to you?</w:t>
      </w:r>
    </w:p>
    <w:p w14:paraId="1ABAF487" w14:textId="77777777" w:rsidR="00906CB5" w:rsidRPr="00906CB5" w:rsidRDefault="00906CB5" w:rsidP="00906CB5">
      <w:pPr>
        <w:widowControl w:val="0"/>
        <w:numPr>
          <w:ilvl w:val="0"/>
          <w:numId w:val="8"/>
        </w:numPr>
        <w:autoSpaceDE w:val="0"/>
        <w:autoSpaceDN w:val="0"/>
        <w:adjustRightInd w:val="0"/>
        <w:spacing w:after="0" w:line="240" w:lineRule="auto"/>
        <w:rPr>
          <w:rFonts w:eastAsia="Times New Roman" w:cstheme="minorHAnsi"/>
          <w:kern w:val="0"/>
          <w:sz w:val="24"/>
          <w:szCs w:val="24"/>
          <w:lang w:eastAsia="en-GB"/>
          <w14:ligatures w14:val="none"/>
        </w:rPr>
      </w:pPr>
      <w:r w:rsidRPr="00906CB5">
        <w:rPr>
          <w:rFonts w:eastAsia="Times New Roman" w:cstheme="minorHAnsi"/>
          <w:kern w:val="0"/>
          <w:sz w:val="24"/>
          <w:szCs w:val="24"/>
          <w:lang w:eastAsia="en-GB"/>
          <w14:ligatures w14:val="none"/>
        </w:rPr>
        <w:t xml:space="preserve">Very satisfied; </w:t>
      </w:r>
      <w:proofErr w:type="gramStart"/>
      <w:r w:rsidRPr="00906CB5">
        <w:rPr>
          <w:rFonts w:eastAsia="Times New Roman" w:cstheme="minorHAnsi"/>
          <w:kern w:val="0"/>
          <w:sz w:val="24"/>
          <w:szCs w:val="24"/>
          <w:lang w:eastAsia="en-GB"/>
          <w14:ligatures w14:val="none"/>
        </w:rPr>
        <w:t>Fairly satisfied</w:t>
      </w:r>
      <w:proofErr w:type="gramEnd"/>
      <w:r w:rsidRPr="00906CB5">
        <w:rPr>
          <w:rFonts w:eastAsia="Times New Roman" w:cstheme="minorHAnsi"/>
          <w:kern w:val="0"/>
          <w:sz w:val="24"/>
          <w:szCs w:val="24"/>
          <w:lang w:eastAsia="en-GB"/>
          <w14:ligatures w14:val="none"/>
        </w:rPr>
        <w:t xml:space="preserve">; Neither satisfied nor dissatisfied; </w:t>
      </w:r>
      <w:proofErr w:type="gramStart"/>
      <w:r w:rsidRPr="00906CB5">
        <w:rPr>
          <w:rFonts w:eastAsia="Times New Roman" w:cstheme="minorHAnsi"/>
          <w:kern w:val="0"/>
          <w:sz w:val="24"/>
          <w:szCs w:val="24"/>
          <w:lang w:eastAsia="en-GB"/>
          <w14:ligatures w14:val="none"/>
        </w:rPr>
        <w:t>Fairly dissatisfied</w:t>
      </w:r>
      <w:proofErr w:type="gramEnd"/>
      <w:r w:rsidRPr="00906CB5">
        <w:rPr>
          <w:rFonts w:eastAsia="Times New Roman" w:cstheme="minorHAnsi"/>
          <w:kern w:val="0"/>
          <w:sz w:val="24"/>
          <w:szCs w:val="24"/>
          <w:lang w:eastAsia="en-GB"/>
          <w14:ligatures w14:val="none"/>
        </w:rPr>
        <w:t>; Very dissatisfied; Not applicable/Don’t know</w:t>
      </w:r>
    </w:p>
    <w:p w14:paraId="7AA5F2DC" w14:textId="77777777" w:rsidR="00906CB5" w:rsidRPr="00906CB5" w:rsidRDefault="00906CB5" w:rsidP="00906CB5">
      <w:pPr>
        <w:autoSpaceDE w:val="0"/>
        <w:autoSpaceDN w:val="0"/>
        <w:adjustRightInd w:val="0"/>
        <w:spacing w:after="0" w:line="240" w:lineRule="auto"/>
        <w:rPr>
          <w:rFonts w:eastAsia="Times New Roman" w:cstheme="minorHAnsi"/>
          <w:b/>
          <w:bCs/>
          <w:kern w:val="0"/>
          <w:sz w:val="24"/>
          <w:szCs w:val="24"/>
          <w:lang w:eastAsia="en-GB"/>
          <w14:ligatures w14:val="none"/>
        </w:rPr>
      </w:pPr>
    </w:p>
    <w:p w14:paraId="4B62EEA3" w14:textId="77777777" w:rsidR="00906CB5" w:rsidRPr="00906CB5" w:rsidRDefault="00906CB5" w:rsidP="00906CB5">
      <w:pPr>
        <w:autoSpaceDE w:val="0"/>
        <w:autoSpaceDN w:val="0"/>
        <w:adjustRightInd w:val="0"/>
        <w:spacing w:after="0" w:line="240" w:lineRule="auto"/>
        <w:rPr>
          <w:rFonts w:eastAsia="Times New Roman" w:cstheme="minorHAnsi"/>
          <w:b/>
          <w:bCs/>
          <w:kern w:val="0"/>
          <w:sz w:val="24"/>
          <w:szCs w:val="24"/>
          <w:lang w:eastAsia="en-GB"/>
          <w14:ligatures w14:val="none"/>
        </w:rPr>
      </w:pPr>
      <w:r w:rsidRPr="00906CB5">
        <w:rPr>
          <w:rFonts w:eastAsia="Times New Roman" w:cstheme="minorHAnsi"/>
          <w:b/>
          <w:bCs/>
          <w:kern w:val="0"/>
          <w:sz w:val="24"/>
          <w:szCs w:val="24"/>
          <w:lang w:eastAsia="en-GB"/>
          <w14:ligatures w14:val="none"/>
        </w:rPr>
        <w:t>TP08 Agreement that the landlord treats tenants fairly and with respect</w:t>
      </w:r>
    </w:p>
    <w:p w14:paraId="2D69CD3D"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p>
    <w:p w14:paraId="4EF377D3"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r w:rsidRPr="00906CB5">
        <w:rPr>
          <w:rFonts w:eastAsia="Times New Roman" w:cstheme="minorHAnsi"/>
          <w:kern w:val="0"/>
          <w:sz w:val="24"/>
          <w:szCs w:val="24"/>
          <w:lang w:eastAsia="en-GB"/>
          <w14:ligatures w14:val="none"/>
        </w:rPr>
        <w:t>To what extent do you agree or disagree with the following “Raven treats me fairly and with respect”?</w:t>
      </w:r>
    </w:p>
    <w:p w14:paraId="6D48AB3F" w14:textId="77777777" w:rsidR="00906CB5" w:rsidRPr="00906CB5" w:rsidRDefault="00906CB5" w:rsidP="00906CB5">
      <w:pPr>
        <w:widowControl w:val="0"/>
        <w:numPr>
          <w:ilvl w:val="0"/>
          <w:numId w:val="8"/>
        </w:numPr>
        <w:autoSpaceDE w:val="0"/>
        <w:autoSpaceDN w:val="0"/>
        <w:adjustRightInd w:val="0"/>
        <w:spacing w:after="0" w:line="240" w:lineRule="auto"/>
        <w:rPr>
          <w:rFonts w:eastAsia="Times New Roman" w:cstheme="minorHAnsi"/>
          <w:kern w:val="0"/>
          <w:sz w:val="24"/>
          <w:szCs w:val="24"/>
          <w:lang w:eastAsia="en-GB"/>
          <w14:ligatures w14:val="none"/>
        </w:rPr>
      </w:pPr>
      <w:r w:rsidRPr="00906CB5">
        <w:rPr>
          <w:rFonts w:eastAsia="Times New Roman" w:cstheme="minorHAnsi"/>
          <w:kern w:val="0"/>
          <w:sz w:val="24"/>
          <w:szCs w:val="24"/>
          <w:lang w:eastAsia="en-GB"/>
          <w14:ligatures w14:val="none"/>
        </w:rPr>
        <w:t>Strongly agree; Agree; Neither agree nor disagree; Disagree; Strongly disagree; Not applicable/Don’t know</w:t>
      </w:r>
    </w:p>
    <w:p w14:paraId="17DE88AD"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p>
    <w:p w14:paraId="4F2E00D4" w14:textId="77777777" w:rsidR="00906CB5" w:rsidRPr="00906CB5" w:rsidRDefault="00906CB5" w:rsidP="00906CB5">
      <w:pPr>
        <w:autoSpaceDE w:val="0"/>
        <w:autoSpaceDN w:val="0"/>
        <w:adjustRightInd w:val="0"/>
        <w:spacing w:after="0" w:line="240" w:lineRule="auto"/>
        <w:rPr>
          <w:rFonts w:eastAsia="Times New Roman" w:cstheme="minorHAnsi"/>
          <w:b/>
          <w:bCs/>
          <w:kern w:val="0"/>
          <w:sz w:val="24"/>
          <w:szCs w:val="24"/>
          <w:lang w:eastAsia="en-GB"/>
          <w14:ligatures w14:val="none"/>
        </w:rPr>
      </w:pPr>
      <w:r w:rsidRPr="00906CB5">
        <w:rPr>
          <w:rFonts w:eastAsia="Times New Roman" w:cstheme="minorHAnsi"/>
          <w:b/>
          <w:bCs/>
          <w:kern w:val="0"/>
          <w:sz w:val="24"/>
          <w:szCs w:val="24"/>
          <w:lang w:eastAsia="en-GB"/>
          <w14:ligatures w14:val="none"/>
        </w:rPr>
        <w:t>TP09 Satisfaction with the landlord’s approach to handling complaints</w:t>
      </w:r>
    </w:p>
    <w:p w14:paraId="32E2B6C2"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p>
    <w:p w14:paraId="3E89FFFA"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r w:rsidRPr="00906CB5">
        <w:rPr>
          <w:rFonts w:eastAsia="Times New Roman" w:cstheme="minorHAnsi"/>
          <w:kern w:val="0"/>
          <w:sz w:val="24"/>
          <w:szCs w:val="24"/>
          <w:lang w:eastAsia="en-GB"/>
          <w14:ligatures w14:val="none"/>
        </w:rPr>
        <w:t>Have you made a complaint to Raven in the last 12 months?</w:t>
      </w:r>
    </w:p>
    <w:p w14:paraId="4F2DE8F2" w14:textId="77777777" w:rsidR="00906CB5" w:rsidRPr="00906CB5" w:rsidRDefault="00906CB5" w:rsidP="00906CB5">
      <w:pPr>
        <w:widowControl w:val="0"/>
        <w:numPr>
          <w:ilvl w:val="0"/>
          <w:numId w:val="8"/>
        </w:numPr>
        <w:autoSpaceDE w:val="0"/>
        <w:autoSpaceDN w:val="0"/>
        <w:adjustRightInd w:val="0"/>
        <w:spacing w:after="0" w:line="240" w:lineRule="auto"/>
        <w:rPr>
          <w:rFonts w:eastAsia="Times New Roman" w:cstheme="minorHAnsi"/>
          <w:kern w:val="0"/>
          <w:sz w:val="24"/>
          <w:szCs w:val="24"/>
          <w:lang w:eastAsia="en-GB"/>
          <w14:ligatures w14:val="none"/>
        </w:rPr>
      </w:pPr>
      <w:r w:rsidRPr="00906CB5">
        <w:rPr>
          <w:rFonts w:eastAsia="Times New Roman" w:cstheme="minorHAnsi"/>
          <w:kern w:val="0"/>
          <w:sz w:val="24"/>
          <w:szCs w:val="24"/>
          <w:lang w:eastAsia="en-GB"/>
          <w14:ligatures w14:val="none"/>
        </w:rPr>
        <w:t xml:space="preserve">Yes or No – If </w:t>
      </w:r>
      <w:proofErr w:type="gramStart"/>
      <w:r w:rsidRPr="00906CB5">
        <w:rPr>
          <w:rFonts w:eastAsia="Times New Roman" w:cstheme="minorHAnsi"/>
          <w:kern w:val="0"/>
          <w:sz w:val="24"/>
          <w:szCs w:val="24"/>
          <w:lang w:eastAsia="en-GB"/>
          <w14:ligatures w14:val="none"/>
        </w:rPr>
        <w:t>Yes</w:t>
      </w:r>
      <w:proofErr w:type="gramEnd"/>
      <w:r w:rsidRPr="00906CB5">
        <w:rPr>
          <w:rFonts w:eastAsia="Times New Roman" w:cstheme="minorHAnsi"/>
          <w:kern w:val="0"/>
          <w:sz w:val="24"/>
          <w:szCs w:val="24"/>
          <w:lang w:eastAsia="en-GB"/>
          <w14:ligatures w14:val="none"/>
        </w:rPr>
        <w:t xml:space="preserve"> next question asked</w:t>
      </w:r>
    </w:p>
    <w:p w14:paraId="2F4E5E90"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p>
    <w:p w14:paraId="6C8E7B33"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r w:rsidRPr="00906CB5">
        <w:rPr>
          <w:rFonts w:eastAsia="Times New Roman" w:cstheme="minorHAnsi"/>
          <w:kern w:val="0"/>
          <w:sz w:val="24"/>
          <w:szCs w:val="24"/>
          <w:lang w:eastAsia="en-GB"/>
          <w14:ligatures w14:val="none"/>
        </w:rPr>
        <w:t>How satisfied or dissatisfied are you with Raven’s approach to complaints handling?</w:t>
      </w:r>
    </w:p>
    <w:p w14:paraId="311938E8" w14:textId="77777777" w:rsidR="00906CB5" w:rsidRPr="00906CB5" w:rsidRDefault="00906CB5" w:rsidP="00906CB5">
      <w:pPr>
        <w:widowControl w:val="0"/>
        <w:numPr>
          <w:ilvl w:val="0"/>
          <w:numId w:val="8"/>
        </w:numPr>
        <w:autoSpaceDE w:val="0"/>
        <w:autoSpaceDN w:val="0"/>
        <w:adjustRightInd w:val="0"/>
        <w:spacing w:after="0" w:line="240" w:lineRule="auto"/>
        <w:rPr>
          <w:rFonts w:eastAsia="Times New Roman" w:cstheme="minorHAnsi"/>
          <w:kern w:val="0"/>
          <w:sz w:val="24"/>
          <w:szCs w:val="24"/>
          <w:lang w:eastAsia="en-GB"/>
          <w14:ligatures w14:val="none"/>
        </w:rPr>
      </w:pPr>
      <w:r w:rsidRPr="00906CB5">
        <w:rPr>
          <w:rFonts w:eastAsia="Times New Roman" w:cstheme="minorHAnsi"/>
          <w:kern w:val="0"/>
          <w:sz w:val="24"/>
          <w:szCs w:val="24"/>
          <w:lang w:eastAsia="en-GB"/>
          <w14:ligatures w14:val="none"/>
        </w:rPr>
        <w:t xml:space="preserve">Very satisfied; </w:t>
      </w:r>
      <w:proofErr w:type="gramStart"/>
      <w:r w:rsidRPr="00906CB5">
        <w:rPr>
          <w:rFonts w:eastAsia="Times New Roman" w:cstheme="minorHAnsi"/>
          <w:kern w:val="0"/>
          <w:sz w:val="24"/>
          <w:szCs w:val="24"/>
          <w:lang w:eastAsia="en-GB"/>
          <w14:ligatures w14:val="none"/>
        </w:rPr>
        <w:t>Fairly satisfied</w:t>
      </w:r>
      <w:proofErr w:type="gramEnd"/>
      <w:r w:rsidRPr="00906CB5">
        <w:rPr>
          <w:rFonts w:eastAsia="Times New Roman" w:cstheme="minorHAnsi"/>
          <w:kern w:val="0"/>
          <w:sz w:val="24"/>
          <w:szCs w:val="24"/>
          <w:lang w:eastAsia="en-GB"/>
          <w14:ligatures w14:val="none"/>
        </w:rPr>
        <w:t xml:space="preserve">; Neither satisfied nor dissatisfied; </w:t>
      </w:r>
      <w:proofErr w:type="gramStart"/>
      <w:r w:rsidRPr="00906CB5">
        <w:rPr>
          <w:rFonts w:eastAsia="Times New Roman" w:cstheme="minorHAnsi"/>
          <w:kern w:val="0"/>
          <w:sz w:val="24"/>
          <w:szCs w:val="24"/>
          <w:lang w:eastAsia="en-GB"/>
          <w14:ligatures w14:val="none"/>
        </w:rPr>
        <w:t>Fairly dissatisfied</w:t>
      </w:r>
      <w:proofErr w:type="gramEnd"/>
      <w:r w:rsidRPr="00906CB5">
        <w:rPr>
          <w:rFonts w:eastAsia="Times New Roman" w:cstheme="minorHAnsi"/>
          <w:kern w:val="0"/>
          <w:sz w:val="24"/>
          <w:szCs w:val="24"/>
          <w:lang w:eastAsia="en-GB"/>
          <w14:ligatures w14:val="none"/>
        </w:rPr>
        <w:t>; Very dissatisfied</w:t>
      </w:r>
    </w:p>
    <w:p w14:paraId="2FA8ECFB"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p>
    <w:p w14:paraId="7E9824B5" w14:textId="77777777" w:rsidR="00906CB5" w:rsidRPr="00906CB5" w:rsidRDefault="00906CB5" w:rsidP="00906CB5">
      <w:pPr>
        <w:autoSpaceDE w:val="0"/>
        <w:autoSpaceDN w:val="0"/>
        <w:adjustRightInd w:val="0"/>
        <w:spacing w:after="0" w:line="240" w:lineRule="auto"/>
        <w:rPr>
          <w:rFonts w:eastAsia="Times New Roman" w:cstheme="minorHAnsi"/>
          <w:b/>
          <w:bCs/>
          <w:kern w:val="0"/>
          <w:sz w:val="24"/>
          <w:szCs w:val="24"/>
          <w:lang w:eastAsia="en-GB"/>
          <w14:ligatures w14:val="none"/>
        </w:rPr>
      </w:pPr>
      <w:r w:rsidRPr="00906CB5">
        <w:rPr>
          <w:rFonts w:eastAsia="Times New Roman" w:cstheme="minorHAnsi"/>
          <w:b/>
          <w:bCs/>
          <w:kern w:val="0"/>
          <w:sz w:val="24"/>
          <w:szCs w:val="24"/>
          <w:lang w:eastAsia="en-GB"/>
          <w14:ligatures w14:val="none"/>
        </w:rPr>
        <w:t>Extra Question</w:t>
      </w:r>
    </w:p>
    <w:p w14:paraId="2DC5378E"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r w:rsidRPr="00906CB5">
        <w:rPr>
          <w:rFonts w:eastAsia="Times New Roman" w:cstheme="minorHAnsi"/>
          <w:kern w:val="0"/>
          <w:sz w:val="24"/>
          <w:szCs w:val="24"/>
          <w:lang w:eastAsia="en-GB"/>
          <w14:ligatures w14:val="none"/>
        </w:rPr>
        <w:t>To what extent do you agree or disagree with the following “I know how to make a complaint to Raven”?</w:t>
      </w:r>
    </w:p>
    <w:p w14:paraId="01F1098C" w14:textId="77777777" w:rsidR="00906CB5" w:rsidRPr="00906CB5" w:rsidRDefault="00906CB5" w:rsidP="00906CB5">
      <w:pPr>
        <w:widowControl w:val="0"/>
        <w:numPr>
          <w:ilvl w:val="0"/>
          <w:numId w:val="8"/>
        </w:numPr>
        <w:autoSpaceDE w:val="0"/>
        <w:autoSpaceDN w:val="0"/>
        <w:adjustRightInd w:val="0"/>
        <w:spacing w:after="0" w:line="240" w:lineRule="auto"/>
        <w:rPr>
          <w:rFonts w:eastAsia="Times New Roman" w:cstheme="minorHAnsi"/>
          <w:kern w:val="0"/>
          <w:sz w:val="24"/>
          <w:szCs w:val="24"/>
          <w:lang w:eastAsia="en-GB"/>
          <w14:ligatures w14:val="none"/>
        </w:rPr>
      </w:pPr>
      <w:r w:rsidRPr="00906CB5">
        <w:rPr>
          <w:rFonts w:eastAsia="Times New Roman" w:cstheme="minorHAnsi"/>
          <w:kern w:val="0"/>
          <w:sz w:val="24"/>
          <w:szCs w:val="24"/>
          <w:lang w:eastAsia="en-GB"/>
          <w14:ligatures w14:val="none"/>
        </w:rPr>
        <w:t>Strongly agree; Agree; Neither agree nor disagree; Disagree; Strongly disagree; Not applicable/Don’t know</w:t>
      </w:r>
    </w:p>
    <w:p w14:paraId="1707F3DD"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p>
    <w:p w14:paraId="27231B03" w14:textId="77777777" w:rsidR="00906CB5" w:rsidRPr="00906CB5" w:rsidRDefault="00906CB5" w:rsidP="00906CB5">
      <w:pPr>
        <w:autoSpaceDE w:val="0"/>
        <w:autoSpaceDN w:val="0"/>
        <w:adjustRightInd w:val="0"/>
        <w:spacing w:after="0" w:line="240" w:lineRule="auto"/>
        <w:rPr>
          <w:rFonts w:eastAsia="Times New Roman" w:cstheme="minorHAnsi"/>
          <w:b/>
          <w:bCs/>
          <w:kern w:val="0"/>
          <w:sz w:val="24"/>
          <w:szCs w:val="24"/>
          <w:lang w:eastAsia="en-GB"/>
          <w14:ligatures w14:val="none"/>
        </w:rPr>
      </w:pPr>
      <w:r w:rsidRPr="00906CB5">
        <w:rPr>
          <w:rFonts w:eastAsia="Times New Roman" w:cstheme="minorHAnsi"/>
          <w:b/>
          <w:bCs/>
          <w:kern w:val="0"/>
          <w:sz w:val="24"/>
          <w:szCs w:val="24"/>
          <w:lang w:eastAsia="en-GB"/>
          <w14:ligatures w14:val="none"/>
        </w:rPr>
        <w:t>TP10 Satisfaction that the landlord keeps communal areas clean and well maintained</w:t>
      </w:r>
    </w:p>
    <w:p w14:paraId="08D015A3"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p>
    <w:p w14:paraId="31DAD5FF"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r w:rsidRPr="00906CB5">
        <w:rPr>
          <w:rFonts w:eastAsia="Times New Roman" w:cstheme="minorHAnsi"/>
          <w:kern w:val="0"/>
          <w:sz w:val="24"/>
          <w:szCs w:val="24"/>
          <w:lang w:eastAsia="en-GB"/>
          <w14:ligatures w14:val="none"/>
        </w:rPr>
        <w:t>Do you live in a building with communal areas, either inside or outside, that Raven is responsible for maintaining?</w:t>
      </w:r>
    </w:p>
    <w:p w14:paraId="335071ED" w14:textId="77777777" w:rsidR="00906CB5" w:rsidRPr="00906CB5" w:rsidRDefault="00906CB5" w:rsidP="00906CB5">
      <w:pPr>
        <w:widowControl w:val="0"/>
        <w:numPr>
          <w:ilvl w:val="0"/>
          <w:numId w:val="8"/>
        </w:numPr>
        <w:autoSpaceDE w:val="0"/>
        <w:autoSpaceDN w:val="0"/>
        <w:adjustRightInd w:val="0"/>
        <w:spacing w:after="0" w:line="240" w:lineRule="auto"/>
        <w:rPr>
          <w:rFonts w:eastAsia="Times New Roman" w:cstheme="minorHAnsi"/>
          <w:kern w:val="0"/>
          <w:sz w:val="24"/>
          <w:szCs w:val="24"/>
          <w:lang w:eastAsia="en-GB"/>
          <w14:ligatures w14:val="none"/>
        </w:rPr>
      </w:pPr>
      <w:r w:rsidRPr="00906CB5">
        <w:rPr>
          <w:rFonts w:eastAsia="Times New Roman" w:cstheme="minorHAnsi"/>
          <w:kern w:val="0"/>
          <w:sz w:val="24"/>
          <w:szCs w:val="24"/>
          <w:lang w:eastAsia="en-GB"/>
          <w14:ligatures w14:val="none"/>
        </w:rPr>
        <w:t xml:space="preserve">Yes or No – If </w:t>
      </w:r>
      <w:proofErr w:type="gramStart"/>
      <w:r w:rsidRPr="00906CB5">
        <w:rPr>
          <w:rFonts w:eastAsia="Times New Roman" w:cstheme="minorHAnsi"/>
          <w:kern w:val="0"/>
          <w:sz w:val="24"/>
          <w:szCs w:val="24"/>
          <w:lang w:eastAsia="en-GB"/>
          <w14:ligatures w14:val="none"/>
        </w:rPr>
        <w:t>Yes</w:t>
      </w:r>
      <w:proofErr w:type="gramEnd"/>
      <w:r w:rsidRPr="00906CB5">
        <w:rPr>
          <w:rFonts w:eastAsia="Times New Roman" w:cstheme="minorHAnsi"/>
          <w:kern w:val="0"/>
          <w:sz w:val="24"/>
          <w:szCs w:val="24"/>
          <w:lang w:eastAsia="en-GB"/>
          <w14:ligatures w14:val="none"/>
        </w:rPr>
        <w:t>, next question asked</w:t>
      </w:r>
    </w:p>
    <w:p w14:paraId="302F6638"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p>
    <w:p w14:paraId="25713302"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r w:rsidRPr="00906CB5">
        <w:rPr>
          <w:rFonts w:eastAsia="Times New Roman" w:cstheme="minorHAnsi"/>
          <w:kern w:val="0"/>
          <w:sz w:val="24"/>
          <w:szCs w:val="24"/>
          <w:lang w:eastAsia="en-GB"/>
          <w14:ligatures w14:val="none"/>
        </w:rPr>
        <w:t>How satisfied or dissatisfied are you that Raven keeps these communal areas clean and well maintained?</w:t>
      </w:r>
    </w:p>
    <w:p w14:paraId="02BEA434" w14:textId="77777777" w:rsidR="00906CB5" w:rsidRPr="00906CB5" w:rsidRDefault="00906CB5" w:rsidP="00906CB5">
      <w:pPr>
        <w:widowControl w:val="0"/>
        <w:numPr>
          <w:ilvl w:val="0"/>
          <w:numId w:val="8"/>
        </w:numPr>
        <w:autoSpaceDE w:val="0"/>
        <w:autoSpaceDN w:val="0"/>
        <w:adjustRightInd w:val="0"/>
        <w:spacing w:after="0" w:line="240" w:lineRule="auto"/>
        <w:rPr>
          <w:rFonts w:eastAsia="Times New Roman" w:cstheme="minorHAnsi"/>
          <w:kern w:val="0"/>
          <w:sz w:val="24"/>
          <w:szCs w:val="24"/>
          <w:lang w:eastAsia="en-GB"/>
          <w14:ligatures w14:val="none"/>
        </w:rPr>
      </w:pPr>
      <w:r w:rsidRPr="00906CB5">
        <w:rPr>
          <w:rFonts w:eastAsia="Times New Roman" w:cstheme="minorHAnsi"/>
          <w:kern w:val="0"/>
          <w:sz w:val="24"/>
          <w:szCs w:val="24"/>
          <w:lang w:eastAsia="en-GB"/>
          <w14:ligatures w14:val="none"/>
        </w:rPr>
        <w:t xml:space="preserve">Very satisfied; </w:t>
      </w:r>
      <w:proofErr w:type="gramStart"/>
      <w:r w:rsidRPr="00906CB5">
        <w:rPr>
          <w:rFonts w:eastAsia="Times New Roman" w:cstheme="minorHAnsi"/>
          <w:kern w:val="0"/>
          <w:sz w:val="24"/>
          <w:szCs w:val="24"/>
          <w:lang w:eastAsia="en-GB"/>
          <w14:ligatures w14:val="none"/>
        </w:rPr>
        <w:t>Fairly satisfied</w:t>
      </w:r>
      <w:proofErr w:type="gramEnd"/>
      <w:r w:rsidRPr="00906CB5">
        <w:rPr>
          <w:rFonts w:eastAsia="Times New Roman" w:cstheme="minorHAnsi"/>
          <w:kern w:val="0"/>
          <w:sz w:val="24"/>
          <w:szCs w:val="24"/>
          <w:lang w:eastAsia="en-GB"/>
          <w14:ligatures w14:val="none"/>
        </w:rPr>
        <w:t xml:space="preserve">; Neither satisfied nor dissatisfied; </w:t>
      </w:r>
      <w:proofErr w:type="gramStart"/>
      <w:r w:rsidRPr="00906CB5">
        <w:rPr>
          <w:rFonts w:eastAsia="Times New Roman" w:cstheme="minorHAnsi"/>
          <w:kern w:val="0"/>
          <w:sz w:val="24"/>
          <w:szCs w:val="24"/>
          <w:lang w:eastAsia="en-GB"/>
          <w14:ligatures w14:val="none"/>
        </w:rPr>
        <w:t>Fairly dissatisfied</w:t>
      </w:r>
      <w:proofErr w:type="gramEnd"/>
      <w:r w:rsidRPr="00906CB5">
        <w:rPr>
          <w:rFonts w:eastAsia="Times New Roman" w:cstheme="minorHAnsi"/>
          <w:kern w:val="0"/>
          <w:sz w:val="24"/>
          <w:szCs w:val="24"/>
          <w:lang w:eastAsia="en-GB"/>
          <w14:ligatures w14:val="none"/>
        </w:rPr>
        <w:t>; Very dissatisfied</w:t>
      </w:r>
    </w:p>
    <w:p w14:paraId="66AE1583" w14:textId="77777777" w:rsid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p>
    <w:p w14:paraId="53867F0C" w14:textId="77777777" w:rsidR="003D458F" w:rsidRPr="00906CB5" w:rsidRDefault="003D458F" w:rsidP="00906CB5">
      <w:pPr>
        <w:autoSpaceDE w:val="0"/>
        <w:autoSpaceDN w:val="0"/>
        <w:adjustRightInd w:val="0"/>
        <w:spacing w:after="0" w:line="240" w:lineRule="auto"/>
        <w:rPr>
          <w:rFonts w:eastAsia="Times New Roman" w:cstheme="minorHAnsi"/>
          <w:kern w:val="0"/>
          <w:sz w:val="24"/>
          <w:szCs w:val="24"/>
          <w:lang w:eastAsia="en-GB"/>
          <w14:ligatures w14:val="none"/>
        </w:rPr>
      </w:pPr>
    </w:p>
    <w:p w14:paraId="3F7C2C64" w14:textId="77777777" w:rsidR="00906CB5" w:rsidRPr="00906CB5" w:rsidRDefault="00906CB5" w:rsidP="00906CB5">
      <w:pPr>
        <w:autoSpaceDE w:val="0"/>
        <w:autoSpaceDN w:val="0"/>
        <w:adjustRightInd w:val="0"/>
        <w:spacing w:after="0" w:line="240" w:lineRule="auto"/>
        <w:rPr>
          <w:rFonts w:eastAsia="Times New Roman" w:cstheme="minorHAnsi"/>
          <w:b/>
          <w:bCs/>
          <w:kern w:val="0"/>
          <w:sz w:val="24"/>
          <w:szCs w:val="24"/>
          <w:lang w:eastAsia="en-GB"/>
          <w14:ligatures w14:val="none"/>
        </w:rPr>
      </w:pPr>
      <w:r w:rsidRPr="00906CB5">
        <w:rPr>
          <w:rFonts w:eastAsia="Times New Roman" w:cstheme="minorHAnsi"/>
          <w:b/>
          <w:bCs/>
          <w:kern w:val="0"/>
          <w:sz w:val="24"/>
          <w:szCs w:val="24"/>
          <w:lang w:eastAsia="en-GB"/>
          <w14:ligatures w14:val="none"/>
        </w:rPr>
        <w:t>TP11 Satisfaction that the landlord makes a positive contribution to neighbourhoods</w:t>
      </w:r>
    </w:p>
    <w:p w14:paraId="19BFD518"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p>
    <w:p w14:paraId="6F5EA83F"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r w:rsidRPr="00906CB5">
        <w:rPr>
          <w:rFonts w:eastAsia="Times New Roman" w:cstheme="minorHAnsi"/>
          <w:kern w:val="0"/>
          <w:sz w:val="24"/>
          <w:szCs w:val="24"/>
          <w:lang w:eastAsia="en-GB"/>
          <w14:ligatures w14:val="none"/>
        </w:rPr>
        <w:lastRenderedPageBreak/>
        <w:t>How satisfied or dissatisfied are you that Raven makes a positive contribution to your neighbourhood?</w:t>
      </w:r>
    </w:p>
    <w:p w14:paraId="1D697160" w14:textId="77777777" w:rsidR="00906CB5" w:rsidRPr="00906CB5" w:rsidRDefault="00906CB5" w:rsidP="00906CB5">
      <w:pPr>
        <w:widowControl w:val="0"/>
        <w:numPr>
          <w:ilvl w:val="0"/>
          <w:numId w:val="8"/>
        </w:numPr>
        <w:autoSpaceDE w:val="0"/>
        <w:autoSpaceDN w:val="0"/>
        <w:adjustRightInd w:val="0"/>
        <w:spacing w:after="0" w:line="240" w:lineRule="auto"/>
        <w:rPr>
          <w:rFonts w:eastAsia="Times New Roman" w:cstheme="minorHAnsi"/>
          <w:kern w:val="0"/>
          <w:sz w:val="24"/>
          <w:szCs w:val="24"/>
          <w:lang w:eastAsia="en-GB"/>
          <w14:ligatures w14:val="none"/>
        </w:rPr>
      </w:pPr>
      <w:r w:rsidRPr="00906CB5">
        <w:rPr>
          <w:rFonts w:eastAsia="Times New Roman" w:cstheme="minorHAnsi"/>
          <w:kern w:val="0"/>
          <w:sz w:val="24"/>
          <w:szCs w:val="24"/>
          <w:lang w:eastAsia="en-GB"/>
          <w14:ligatures w14:val="none"/>
        </w:rPr>
        <w:t xml:space="preserve">Very satisfied; </w:t>
      </w:r>
      <w:proofErr w:type="gramStart"/>
      <w:r w:rsidRPr="00906CB5">
        <w:rPr>
          <w:rFonts w:eastAsia="Times New Roman" w:cstheme="minorHAnsi"/>
          <w:kern w:val="0"/>
          <w:sz w:val="24"/>
          <w:szCs w:val="24"/>
          <w:lang w:eastAsia="en-GB"/>
          <w14:ligatures w14:val="none"/>
        </w:rPr>
        <w:t>Fairly satisfied</w:t>
      </w:r>
      <w:proofErr w:type="gramEnd"/>
      <w:r w:rsidRPr="00906CB5">
        <w:rPr>
          <w:rFonts w:eastAsia="Times New Roman" w:cstheme="minorHAnsi"/>
          <w:kern w:val="0"/>
          <w:sz w:val="24"/>
          <w:szCs w:val="24"/>
          <w:lang w:eastAsia="en-GB"/>
          <w14:ligatures w14:val="none"/>
        </w:rPr>
        <w:t xml:space="preserve">; Neither satisfied nor dissatisfied; </w:t>
      </w:r>
      <w:proofErr w:type="gramStart"/>
      <w:r w:rsidRPr="00906CB5">
        <w:rPr>
          <w:rFonts w:eastAsia="Times New Roman" w:cstheme="minorHAnsi"/>
          <w:kern w:val="0"/>
          <w:sz w:val="24"/>
          <w:szCs w:val="24"/>
          <w:lang w:eastAsia="en-GB"/>
          <w14:ligatures w14:val="none"/>
        </w:rPr>
        <w:t>Fairly dissatisfied</w:t>
      </w:r>
      <w:proofErr w:type="gramEnd"/>
      <w:r w:rsidRPr="00906CB5">
        <w:rPr>
          <w:rFonts w:eastAsia="Times New Roman" w:cstheme="minorHAnsi"/>
          <w:kern w:val="0"/>
          <w:sz w:val="24"/>
          <w:szCs w:val="24"/>
          <w:lang w:eastAsia="en-GB"/>
          <w14:ligatures w14:val="none"/>
        </w:rPr>
        <w:t>; Very dissatisfied; Not applicable/Don’t know</w:t>
      </w:r>
    </w:p>
    <w:p w14:paraId="712F2658"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p>
    <w:p w14:paraId="38DF0032" w14:textId="77777777" w:rsidR="00906CB5" w:rsidRPr="00906CB5" w:rsidRDefault="00906CB5" w:rsidP="00906CB5">
      <w:pPr>
        <w:autoSpaceDE w:val="0"/>
        <w:autoSpaceDN w:val="0"/>
        <w:adjustRightInd w:val="0"/>
        <w:spacing w:after="0" w:line="240" w:lineRule="auto"/>
        <w:rPr>
          <w:rFonts w:eastAsia="Times New Roman" w:cstheme="minorHAnsi"/>
          <w:b/>
          <w:bCs/>
          <w:kern w:val="0"/>
          <w:sz w:val="24"/>
          <w:szCs w:val="24"/>
          <w:lang w:eastAsia="en-GB"/>
          <w14:ligatures w14:val="none"/>
        </w:rPr>
      </w:pPr>
      <w:r w:rsidRPr="00906CB5">
        <w:rPr>
          <w:rFonts w:eastAsia="Times New Roman" w:cstheme="minorHAnsi"/>
          <w:b/>
          <w:bCs/>
          <w:kern w:val="0"/>
          <w:sz w:val="24"/>
          <w:szCs w:val="24"/>
          <w:lang w:eastAsia="en-GB"/>
          <w14:ligatures w14:val="none"/>
        </w:rPr>
        <w:t>Extra Question</w:t>
      </w:r>
    </w:p>
    <w:p w14:paraId="5E174C50"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r w:rsidRPr="00906CB5">
        <w:rPr>
          <w:rFonts w:eastAsia="Times New Roman" w:cstheme="minorHAnsi"/>
          <w:kern w:val="0"/>
          <w:sz w:val="24"/>
          <w:szCs w:val="24"/>
          <w:lang w:eastAsia="en-GB"/>
          <w14:ligatures w14:val="none"/>
        </w:rPr>
        <w:t>Why do you say that?</w:t>
      </w:r>
    </w:p>
    <w:p w14:paraId="615EE78D" w14:textId="77777777" w:rsidR="00F66283" w:rsidRDefault="00F66283" w:rsidP="00906CB5">
      <w:pPr>
        <w:autoSpaceDE w:val="0"/>
        <w:autoSpaceDN w:val="0"/>
        <w:adjustRightInd w:val="0"/>
        <w:spacing w:after="0" w:line="240" w:lineRule="auto"/>
        <w:rPr>
          <w:rFonts w:eastAsia="Times New Roman" w:cstheme="minorHAnsi"/>
          <w:kern w:val="0"/>
          <w:sz w:val="24"/>
          <w:szCs w:val="24"/>
          <w:lang w:eastAsia="en-GB"/>
          <w14:ligatures w14:val="none"/>
        </w:rPr>
      </w:pPr>
    </w:p>
    <w:p w14:paraId="59A4C128" w14:textId="65073A92" w:rsidR="00906CB5" w:rsidRPr="00906CB5" w:rsidRDefault="00906CB5" w:rsidP="00906CB5">
      <w:pPr>
        <w:autoSpaceDE w:val="0"/>
        <w:autoSpaceDN w:val="0"/>
        <w:adjustRightInd w:val="0"/>
        <w:spacing w:after="0" w:line="240" w:lineRule="auto"/>
        <w:rPr>
          <w:rFonts w:eastAsia="Times New Roman" w:cstheme="minorHAnsi"/>
          <w:b/>
          <w:bCs/>
          <w:kern w:val="0"/>
          <w:sz w:val="24"/>
          <w:szCs w:val="24"/>
          <w:lang w:eastAsia="en-GB"/>
          <w14:ligatures w14:val="none"/>
        </w:rPr>
      </w:pPr>
      <w:r w:rsidRPr="00906CB5">
        <w:rPr>
          <w:rFonts w:eastAsia="Times New Roman" w:cstheme="minorHAnsi"/>
          <w:b/>
          <w:bCs/>
          <w:kern w:val="0"/>
          <w:sz w:val="24"/>
          <w:szCs w:val="24"/>
          <w:lang w:eastAsia="en-GB"/>
          <w14:ligatures w14:val="none"/>
        </w:rPr>
        <w:t>TP12 Satisfaction with the landlord’s approach to handling anti-social behaviour</w:t>
      </w:r>
    </w:p>
    <w:p w14:paraId="2092F107"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p>
    <w:p w14:paraId="403556AF"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r w:rsidRPr="00906CB5">
        <w:rPr>
          <w:rFonts w:eastAsia="Times New Roman" w:cstheme="minorHAnsi"/>
          <w:kern w:val="0"/>
          <w:sz w:val="24"/>
          <w:szCs w:val="24"/>
          <w:lang w:eastAsia="en-GB"/>
          <w14:ligatures w14:val="none"/>
        </w:rPr>
        <w:t>How satisfied or dissatisfied are you with Raven’s approach to handling anti-social behaviour?</w:t>
      </w:r>
    </w:p>
    <w:p w14:paraId="594B59CE" w14:textId="77777777" w:rsidR="00906CB5" w:rsidRPr="00906CB5" w:rsidRDefault="00906CB5" w:rsidP="00906CB5">
      <w:pPr>
        <w:widowControl w:val="0"/>
        <w:numPr>
          <w:ilvl w:val="0"/>
          <w:numId w:val="8"/>
        </w:numPr>
        <w:autoSpaceDE w:val="0"/>
        <w:autoSpaceDN w:val="0"/>
        <w:adjustRightInd w:val="0"/>
        <w:spacing w:after="0" w:line="240" w:lineRule="auto"/>
        <w:rPr>
          <w:rFonts w:eastAsia="Times New Roman" w:cstheme="minorHAnsi"/>
          <w:kern w:val="0"/>
          <w:sz w:val="24"/>
          <w:szCs w:val="24"/>
          <w:lang w:eastAsia="en-GB"/>
          <w14:ligatures w14:val="none"/>
        </w:rPr>
      </w:pPr>
      <w:r w:rsidRPr="00906CB5">
        <w:rPr>
          <w:rFonts w:eastAsia="Times New Roman" w:cstheme="minorHAnsi"/>
          <w:kern w:val="0"/>
          <w:sz w:val="24"/>
          <w:szCs w:val="24"/>
          <w:lang w:eastAsia="en-GB"/>
          <w14:ligatures w14:val="none"/>
        </w:rPr>
        <w:t xml:space="preserve">Very satisfied; </w:t>
      </w:r>
      <w:proofErr w:type="gramStart"/>
      <w:r w:rsidRPr="00906CB5">
        <w:rPr>
          <w:rFonts w:eastAsia="Times New Roman" w:cstheme="minorHAnsi"/>
          <w:kern w:val="0"/>
          <w:sz w:val="24"/>
          <w:szCs w:val="24"/>
          <w:lang w:eastAsia="en-GB"/>
          <w14:ligatures w14:val="none"/>
        </w:rPr>
        <w:t>Fairly satisfied</w:t>
      </w:r>
      <w:proofErr w:type="gramEnd"/>
      <w:r w:rsidRPr="00906CB5">
        <w:rPr>
          <w:rFonts w:eastAsia="Times New Roman" w:cstheme="minorHAnsi"/>
          <w:kern w:val="0"/>
          <w:sz w:val="24"/>
          <w:szCs w:val="24"/>
          <w:lang w:eastAsia="en-GB"/>
          <w14:ligatures w14:val="none"/>
        </w:rPr>
        <w:t xml:space="preserve">; Neither satisfied nor dissatisfied; </w:t>
      </w:r>
      <w:proofErr w:type="gramStart"/>
      <w:r w:rsidRPr="00906CB5">
        <w:rPr>
          <w:rFonts w:eastAsia="Times New Roman" w:cstheme="minorHAnsi"/>
          <w:kern w:val="0"/>
          <w:sz w:val="24"/>
          <w:szCs w:val="24"/>
          <w:lang w:eastAsia="en-GB"/>
          <w14:ligatures w14:val="none"/>
        </w:rPr>
        <w:t>Fairly dissatisfied</w:t>
      </w:r>
      <w:proofErr w:type="gramEnd"/>
      <w:r w:rsidRPr="00906CB5">
        <w:rPr>
          <w:rFonts w:eastAsia="Times New Roman" w:cstheme="minorHAnsi"/>
          <w:kern w:val="0"/>
          <w:sz w:val="24"/>
          <w:szCs w:val="24"/>
          <w:lang w:eastAsia="en-GB"/>
          <w14:ligatures w14:val="none"/>
        </w:rPr>
        <w:t>; Very dissatisfied; Not applicable/Don’t know</w:t>
      </w:r>
    </w:p>
    <w:p w14:paraId="3AC112B2"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p>
    <w:p w14:paraId="1BF70EDB" w14:textId="77777777" w:rsidR="00906CB5" w:rsidRPr="00906CB5" w:rsidRDefault="00906CB5" w:rsidP="00906CB5">
      <w:pPr>
        <w:autoSpaceDE w:val="0"/>
        <w:autoSpaceDN w:val="0"/>
        <w:adjustRightInd w:val="0"/>
        <w:spacing w:after="0" w:line="240" w:lineRule="auto"/>
        <w:rPr>
          <w:rFonts w:eastAsia="Times New Roman" w:cstheme="minorHAnsi"/>
          <w:b/>
          <w:bCs/>
          <w:kern w:val="0"/>
          <w:sz w:val="24"/>
          <w:szCs w:val="24"/>
          <w:lang w:eastAsia="en-GB"/>
          <w14:ligatures w14:val="none"/>
        </w:rPr>
      </w:pPr>
      <w:r w:rsidRPr="00906CB5">
        <w:rPr>
          <w:rFonts w:eastAsia="Times New Roman" w:cstheme="minorHAnsi"/>
          <w:b/>
          <w:bCs/>
          <w:kern w:val="0"/>
          <w:sz w:val="24"/>
          <w:szCs w:val="24"/>
          <w:lang w:eastAsia="en-GB"/>
          <w14:ligatures w14:val="none"/>
        </w:rPr>
        <w:t>Extra Question</w:t>
      </w:r>
    </w:p>
    <w:p w14:paraId="7001B961"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r w:rsidRPr="00906CB5">
        <w:rPr>
          <w:rFonts w:eastAsia="Times New Roman" w:cstheme="minorHAnsi"/>
          <w:kern w:val="0"/>
          <w:sz w:val="24"/>
          <w:szCs w:val="24"/>
          <w:lang w:eastAsia="en-GB"/>
          <w14:ligatures w14:val="none"/>
        </w:rPr>
        <w:t>On a scale of one to five where one is very difficult and five is very easy, how easy do you find Raven to deal with?</w:t>
      </w:r>
    </w:p>
    <w:p w14:paraId="0D31A591" w14:textId="77777777" w:rsidR="00906CB5" w:rsidRPr="00906CB5" w:rsidRDefault="00906CB5" w:rsidP="00906CB5">
      <w:pPr>
        <w:widowControl w:val="0"/>
        <w:numPr>
          <w:ilvl w:val="0"/>
          <w:numId w:val="8"/>
        </w:numPr>
        <w:autoSpaceDE w:val="0"/>
        <w:autoSpaceDN w:val="0"/>
        <w:adjustRightInd w:val="0"/>
        <w:spacing w:after="0" w:line="240" w:lineRule="auto"/>
        <w:rPr>
          <w:rFonts w:eastAsia="Times New Roman" w:cstheme="minorHAnsi"/>
          <w:kern w:val="0"/>
          <w:sz w:val="24"/>
          <w:szCs w:val="24"/>
          <w:lang w:eastAsia="en-GB"/>
          <w14:ligatures w14:val="none"/>
        </w:rPr>
      </w:pPr>
      <w:r w:rsidRPr="00906CB5">
        <w:rPr>
          <w:rFonts w:eastAsia="Times New Roman" w:cstheme="minorHAnsi"/>
          <w:kern w:val="0"/>
          <w:sz w:val="24"/>
          <w:szCs w:val="24"/>
          <w:lang w:eastAsia="en-GB"/>
          <w14:ligatures w14:val="none"/>
        </w:rPr>
        <w:t>1 Very difficult; 2 Difficult; 3 Neither difficult nor easy; 4 Easy; 5 Very easy; Not applicable/Don’t know</w:t>
      </w:r>
    </w:p>
    <w:p w14:paraId="44A971BC"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p>
    <w:p w14:paraId="337D0CC5" w14:textId="77777777" w:rsidR="00906CB5" w:rsidRPr="00906CB5" w:rsidRDefault="00906CB5" w:rsidP="00906CB5">
      <w:pPr>
        <w:autoSpaceDE w:val="0"/>
        <w:autoSpaceDN w:val="0"/>
        <w:adjustRightInd w:val="0"/>
        <w:spacing w:after="0" w:line="240" w:lineRule="auto"/>
        <w:rPr>
          <w:rFonts w:eastAsia="Times New Roman" w:cstheme="minorHAnsi"/>
          <w:b/>
          <w:bCs/>
          <w:kern w:val="0"/>
          <w:sz w:val="24"/>
          <w:szCs w:val="24"/>
          <w:lang w:eastAsia="en-GB"/>
          <w14:ligatures w14:val="none"/>
        </w:rPr>
      </w:pPr>
      <w:r w:rsidRPr="00906CB5">
        <w:rPr>
          <w:rFonts w:eastAsia="Times New Roman" w:cstheme="minorHAnsi"/>
          <w:b/>
          <w:bCs/>
          <w:kern w:val="0"/>
          <w:sz w:val="24"/>
          <w:szCs w:val="24"/>
          <w:lang w:eastAsia="en-GB"/>
          <w14:ligatures w14:val="none"/>
        </w:rPr>
        <w:t>Extra Question</w:t>
      </w:r>
    </w:p>
    <w:p w14:paraId="5F5FA261"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r w:rsidRPr="00906CB5">
        <w:rPr>
          <w:rFonts w:eastAsia="Times New Roman" w:cstheme="minorHAnsi"/>
          <w:kern w:val="0"/>
          <w:sz w:val="24"/>
          <w:szCs w:val="24"/>
          <w:lang w:eastAsia="en-GB"/>
          <w14:ligatures w14:val="none"/>
        </w:rPr>
        <w:t>Please could you tell me why you have found Raven difficult to deal with?</w:t>
      </w:r>
    </w:p>
    <w:p w14:paraId="72E541A5"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p>
    <w:p w14:paraId="6014520C" w14:textId="77777777" w:rsidR="00906CB5" w:rsidRPr="00906CB5" w:rsidRDefault="00906CB5" w:rsidP="00906CB5">
      <w:pPr>
        <w:autoSpaceDE w:val="0"/>
        <w:autoSpaceDN w:val="0"/>
        <w:adjustRightInd w:val="0"/>
        <w:spacing w:after="0" w:line="240" w:lineRule="auto"/>
        <w:rPr>
          <w:rFonts w:eastAsia="Times New Roman" w:cstheme="minorHAnsi"/>
          <w:b/>
          <w:bCs/>
          <w:kern w:val="0"/>
          <w:sz w:val="24"/>
          <w:szCs w:val="24"/>
          <w:lang w:eastAsia="en-GB"/>
          <w14:ligatures w14:val="none"/>
        </w:rPr>
      </w:pPr>
      <w:r w:rsidRPr="00906CB5">
        <w:rPr>
          <w:rFonts w:eastAsia="Times New Roman" w:cstheme="minorHAnsi"/>
          <w:b/>
          <w:bCs/>
          <w:kern w:val="0"/>
          <w:sz w:val="24"/>
          <w:szCs w:val="24"/>
          <w:lang w:eastAsia="en-GB"/>
          <w14:ligatures w14:val="none"/>
        </w:rPr>
        <w:t>Extra Question</w:t>
      </w:r>
    </w:p>
    <w:p w14:paraId="069C80FC"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r w:rsidRPr="00906CB5">
        <w:rPr>
          <w:rFonts w:eastAsia="Times New Roman" w:cstheme="minorHAnsi"/>
          <w:kern w:val="0"/>
          <w:sz w:val="24"/>
          <w:szCs w:val="24"/>
          <w:lang w:eastAsia="en-GB"/>
          <w14:ligatures w14:val="none"/>
        </w:rPr>
        <w:t>Using a scale of 0 to 10 this time, with 0 being not at all likely and 10 being extremely likely, how likely is it that you would recommend Raven to a fried or colleagues?</w:t>
      </w:r>
    </w:p>
    <w:p w14:paraId="3D0D093B" w14:textId="77777777" w:rsidR="00906CB5" w:rsidRPr="00906CB5" w:rsidRDefault="00906CB5" w:rsidP="00906CB5">
      <w:pPr>
        <w:widowControl w:val="0"/>
        <w:numPr>
          <w:ilvl w:val="0"/>
          <w:numId w:val="8"/>
        </w:numPr>
        <w:autoSpaceDE w:val="0"/>
        <w:autoSpaceDN w:val="0"/>
        <w:adjustRightInd w:val="0"/>
        <w:spacing w:after="0" w:line="240" w:lineRule="auto"/>
        <w:rPr>
          <w:rFonts w:eastAsia="Times New Roman" w:cstheme="minorHAnsi"/>
          <w:kern w:val="0"/>
          <w:sz w:val="24"/>
          <w:szCs w:val="24"/>
          <w:lang w:eastAsia="en-GB"/>
          <w14:ligatures w14:val="none"/>
        </w:rPr>
      </w:pPr>
      <w:r w:rsidRPr="00906CB5">
        <w:rPr>
          <w:rFonts w:eastAsia="Times New Roman" w:cstheme="minorHAnsi"/>
          <w:kern w:val="0"/>
          <w:sz w:val="24"/>
          <w:szCs w:val="24"/>
          <w:lang w:eastAsia="en-GB"/>
          <w14:ligatures w14:val="none"/>
        </w:rPr>
        <w:t>0-10 scale; Don’t know</w:t>
      </w:r>
    </w:p>
    <w:p w14:paraId="3827F36D"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p>
    <w:p w14:paraId="6FB27203" w14:textId="77777777" w:rsidR="00906CB5" w:rsidRPr="00906CB5" w:rsidRDefault="00906CB5" w:rsidP="00906CB5">
      <w:pPr>
        <w:autoSpaceDE w:val="0"/>
        <w:autoSpaceDN w:val="0"/>
        <w:adjustRightInd w:val="0"/>
        <w:spacing w:after="0" w:line="240" w:lineRule="auto"/>
        <w:rPr>
          <w:rFonts w:eastAsia="Times New Roman" w:cstheme="minorHAnsi"/>
          <w:b/>
          <w:bCs/>
          <w:kern w:val="0"/>
          <w:sz w:val="24"/>
          <w:szCs w:val="24"/>
          <w:lang w:eastAsia="en-GB"/>
          <w14:ligatures w14:val="none"/>
        </w:rPr>
      </w:pPr>
      <w:r w:rsidRPr="00906CB5">
        <w:rPr>
          <w:rFonts w:eastAsia="Times New Roman" w:cstheme="minorHAnsi"/>
          <w:b/>
          <w:bCs/>
          <w:kern w:val="0"/>
          <w:sz w:val="24"/>
          <w:szCs w:val="24"/>
          <w:lang w:eastAsia="en-GB"/>
          <w14:ligatures w14:val="none"/>
        </w:rPr>
        <w:t>Extra Question</w:t>
      </w:r>
    </w:p>
    <w:p w14:paraId="2BCCDFFE"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r w:rsidRPr="00906CB5">
        <w:rPr>
          <w:rFonts w:eastAsia="Times New Roman" w:cstheme="minorHAnsi"/>
          <w:kern w:val="0"/>
          <w:sz w:val="24"/>
          <w:szCs w:val="24"/>
          <w:lang w:eastAsia="en-GB"/>
          <w14:ligatures w14:val="none"/>
        </w:rPr>
        <w:t>Why do you say that?</w:t>
      </w:r>
    </w:p>
    <w:p w14:paraId="6DB9D356"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p>
    <w:p w14:paraId="0CED6FB3" w14:textId="77777777" w:rsidR="00906CB5" w:rsidRPr="00906CB5" w:rsidRDefault="00906CB5" w:rsidP="00906CB5">
      <w:pPr>
        <w:autoSpaceDE w:val="0"/>
        <w:autoSpaceDN w:val="0"/>
        <w:adjustRightInd w:val="0"/>
        <w:spacing w:after="0" w:line="240" w:lineRule="auto"/>
        <w:rPr>
          <w:rFonts w:eastAsia="Times New Roman" w:cstheme="minorHAnsi"/>
          <w:b/>
          <w:bCs/>
          <w:kern w:val="0"/>
          <w:sz w:val="24"/>
          <w:szCs w:val="24"/>
          <w:lang w:eastAsia="en-GB"/>
          <w14:ligatures w14:val="none"/>
        </w:rPr>
      </w:pPr>
      <w:r w:rsidRPr="00906CB5">
        <w:rPr>
          <w:rFonts w:eastAsia="Times New Roman" w:cstheme="minorHAnsi"/>
          <w:b/>
          <w:bCs/>
          <w:kern w:val="0"/>
          <w:sz w:val="24"/>
          <w:szCs w:val="24"/>
          <w:lang w:eastAsia="en-GB"/>
          <w14:ligatures w14:val="none"/>
        </w:rPr>
        <w:t>Extra Question</w:t>
      </w:r>
    </w:p>
    <w:p w14:paraId="0BE2D769"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r w:rsidRPr="00906CB5">
        <w:rPr>
          <w:rFonts w:eastAsia="Times New Roman" w:cstheme="minorHAnsi"/>
          <w:kern w:val="0"/>
          <w:sz w:val="24"/>
          <w:szCs w:val="24"/>
          <w:lang w:eastAsia="en-GB"/>
          <w14:ligatures w14:val="none"/>
        </w:rPr>
        <w:t>Raven would like to know how their customers feel about the cost of their home. Which of the following best applies to you making your rent?</w:t>
      </w:r>
    </w:p>
    <w:p w14:paraId="186E7F29" w14:textId="77777777" w:rsidR="00906CB5" w:rsidRPr="00906CB5" w:rsidRDefault="00906CB5" w:rsidP="00906CB5">
      <w:pPr>
        <w:widowControl w:val="0"/>
        <w:numPr>
          <w:ilvl w:val="0"/>
          <w:numId w:val="8"/>
        </w:numPr>
        <w:autoSpaceDE w:val="0"/>
        <w:autoSpaceDN w:val="0"/>
        <w:adjustRightInd w:val="0"/>
        <w:spacing w:after="0" w:line="240" w:lineRule="auto"/>
        <w:rPr>
          <w:rFonts w:eastAsia="Times New Roman" w:cstheme="minorHAnsi"/>
          <w:kern w:val="0"/>
          <w:sz w:val="24"/>
          <w:szCs w:val="24"/>
          <w:lang w:eastAsia="en-GB"/>
          <w14:ligatures w14:val="none"/>
        </w:rPr>
      </w:pPr>
      <w:r w:rsidRPr="00906CB5">
        <w:rPr>
          <w:rFonts w:eastAsia="Times New Roman" w:cstheme="minorHAnsi"/>
          <w:kern w:val="0"/>
          <w:sz w:val="24"/>
          <w:szCs w:val="24"/>
          <w:lang w:eastAsia="en-GB"/>
          <w14:ligatures w14:val="none"/>
        </w:rPr>
        <w:t>I always struggle; I sometimes struggle; I never struggle (I have no difficulties); Prefer not to say (not read out); Don’t know (not read out)</w:t>
      </w:r>
    </w:p>
    <w:p w14:paraId="6210FB38"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p>
    <w:p w14:paraId="40827D71" w14:textId="77777777" w:rsidR="00906CB5" w:rsidRPr="00906CB5" w:rsidRDefault="00906CB5" w:rsidP="00906CB5">
      <w:pPr>
        <w:autoSpaceDE w:val="0"/>
        <w:autoSpaceDN w:val="0"/>
        <w:adjustRightInd w:val="0"/>
        <w:spacing w:after="0" w:line="240" w:lineRule="auto"/>
        <w:rPr>
          <w:rFonts w:eastAsia="Times New Roman" w:cstheme="minorHAnsi"/>
          <w:b/>
          <w:bCs/>
          <w:kern w:val="0"/>
          <w:sz w:val="24"/>
          <w:szCs w:val="24"/>
          <w:lang w:eastAsia="en-GB"/>
          <w14:ligatures w14:val="none"/>
        </w:rPr>
      </w:pPr>
      <w:r w:rsidRPr="00906CB5">
        <w:rPr>
          <w:rFonts w:eastAsia="Times New Roman" w:cstheme="minorHAnsi"/>
          <w:b/>
          <w:bCs/>
          <w:kern w:val="0"/>
          <w:sz w:val="24"/>
          <w:szCs w:val="24"/>
          <w:lang w:eastAsia="en-GB"/>
          <w14:ligatures w14:val="none"/>
        </w:rPr>
        <w:t>Extra Question</w:t>
      </w:r>
    </w:p>
    <w:p w14:paraId="691339AE"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r w:rsidRPr="00906CB5">
        <w:rPr>
          <w:rFonts w:eastAsia="Times New Roman" w:cstheme="minorHAnsi"/>
          <w:kern w:val="0"/>
          <w:sz w:val="24"/>
          <w:szCs w:val="24"/>
          <w:lang w:eastAsia="en-GB"/>
          <w14:ligatures w14:val="none"/>
        </w:rPr>
        <w:t>Would you mind us asking why you struggle? Raven wish to know this so they can make sure their rent levels and the services they provide are helping customers to keep up with their rent.</w:t>
      </w:r>
    </w:p>
    <w:p w14:paraId="2198BC0D" w14:textId="77777777" w:rsid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p>
    <w:p w14:paraId="41416ED7" w14:textId="77777777" w:rsidR="003D458F" w:rsidRDefault="003D458F" w:rsidP="00906CB5">
      <w:pPr>
        <w:autoSpaceDE w:val="0"/>
        <w:autoSpaceDN w:val="0"/>
        <w:adjustRightInd w:val="0"/>
        <w:spacing w:after="0" w:line="240" w:lineRule="auto"/>
        <w:rPr>
          <w:rFonts w:eastAsia="Times New Roman" w:cstheme="minorHAnsi"/>
          <w:kern w:val="0"/>
          <w:sz w:val="24"/>
          <w:szCs w:val="24"/>
          <w:lang w:eastAsia="en-GB"/>
          <w14:ligatures w14:val="none"/>
        </w:rPr>
      </w:pPr>
    </w:p>
    <w:p w14:paraId="487D7725" w14:textId="77777777" w:rsidR="003D458F" w:rsidRPr="00906CB5" w:rsidRDefault="003D458F" w:rsidP="00906CB5">
      <w:pPr>
        <w:autoSpaceDE w:val="0"/>
        <w:autoSpaceDN w:val="0"/>
        <w:adjustRightInd w:val="0"/>
        <w:spacing w:after="0" w:line="240" w:lineRule="auto"/>
        <w:rPr>
          <w:rFonts w:eastAsia="Times New Roman" w:cstheme="minorHAnsi"/>
          <w:kern w:val="0"/>
          <w:sz w:val="24"/>
          <w:szCs w:val="24"/>
          <w:lang w:eastAsia="en-GB"/>
          <w14:ligatures w14:val="none"/>
        </w:rPr>
      </w:pPr>
    </w:p>
    <w:p w14:paraId="7B731184" w14:textId="77777777" w:rsidR="00906CB5" w:rsidRPr="00906CB5" w:rsidRDefault="00906CB5" w:rsidP="00906CB5">
      <w:pPr>
        <w:autoSpaceDE w:val="0"/>
        <w:autoSpaceDN w:val="0"/>
        <w:adjustRightInd w:val="0"/>
        <w:spacing w:after="0" w:line="240" w:lineRule="auto"/>
        <w:rPr>
          <w:rFonts w:eastAsia="Times New Roman" w:cstheme="minorHAnsi"/>
          <w:b/>
          <w:bCs/>
          <w:kern w:val="0"/>
          <w:sz w:val="24"/>
          <w:szCs w:val="24"/>
          <w:lang w:eastAsia="en-GB"/>
          <w14:ligatures w14:val="none"/>
        </w:rPr>
      </w:pPr>
      <w:r w:rsidRPr="00906CB5">
        <w:rPr>
          <w:rFonts w:eastAsia="Times New Roman" w:cstheme="minorHAnsi"/>
          <w:b/>
          <w:bCs/>
          <w:kern w:val="0"/>
          <w:sz w:val="24"/>
          <w:szCs w:val="24"/>
          <w:lang w:eastAsia="en-GB"/>
          <w14:ligatures w14:val="none"/>
        </w:rPr>
        <w:t>Extra Question</w:t>
      </w:r>
    </w:p>
    <w:p w14:paraId="0873EA25"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r w:rsidRPr="00906CB5">
        <w:rPr>
          <w:rFonts w:eastAsia="Times New Roman" w:cstheme="minorHAnsi"/>
          <w:kern w:val="0"/>
          <w:sz w:val="24"/>
          <w:szCs w:val="24"/>
          <w:lang w:eastAsia="en-GB"/>
          <w14:ligatures w14:val="none"/>
        </w:rPr>
        <w:lastRenderedPageBreak/>
        <w:t xml:space="preserve">Which of the following statements best describes how well you are keeping up with your bills and credit commitments </w:t>
      </w:r>
      <w:proofErr w:type="gramStart"/>
      <w:r w:rsidRPr="00906CB5">
        <w:rPr>
          <w:rFonts w:eastAsia="Times New Roman" w:cstheme="minorHAnsi"/>
          <w:kern w:val="0"/>
          <w:sz w:val="24"/>
          <w:szCs w:val="24"/>
          <w:lang w:eastAsia="en-GB"/>
          <w14:ligatures w14:val="none"/>
        </w:rPr>
        <w:t>at the moment</w:t>
      </w:r>
      <w:proofErr w:type="gramEnd"/>
      <w:r w:rsidRPr="00906CB5">
        <w:rPr>
          <w:rFonts w:eastAsia="Times New Roman" w:cstheme="minorHAnsi"/>
          <w:kern w:val="0"/>
          <w:sz w:val="24"/>
          <w:szCs w:val="24"/>
          <w:lang w:eastAsia="en-GB"/>
          <w14:ligatures w14:val="none"/>
        </w:rPr>
        <w:t>?</w:t>
      </w:r>
    </w:p>
    <w:p w14:paraId="61EA4436" w14:textId="77777777" w:rsidR="00906CB5" w:rsidRPr="00906CB5" w:rsidRDefault="00906CB5" w:rsidP="00906CB5">
      <w:pPr>
        <w:widowControl w:val="0"/>
        <w:numPr>
          <w:ilvl w:val="0"/>
          <w:numId w:val="8"/>
        </w:numPr>
        <w:autoSpaceDE w:val="0"/>
        <w:autoSpaceDN w:val="0"/>
        <w:adjustRightInd w:val="0"/>
        <w:spacing w:after="0" w:line="240" w:lineRule="auto"/>
        <w:rPr>
          <w:rFonts w:eastAsia="Times New Roman" w:cstheme="minorHAnsi"/>
          <w:kern w:val="0"/>
          <w:sz w:val="24"/>
          <w:szCs w:val="24"/>
          <w:lang w:eastAsia="en-GB"/>
          <w14:ligatures w14:val="none"/>
        </w:rPr>
      </w:pPr>
      <w:r w:rsidRPr="00906CB5">
        <w:rPr>
          <w:rFonts w:eastAsia="Times New Roman" w:cstheme="minorHAnsi"/>
          <w:kern w:val="0"/>
          <w:sz w:val="24"/>
          <w:szCs w:val="24"/>
          <w:lang w:eastAsia="en-GB"/>
          <w14:ligatures w14:val="none"/>
        </w:rPr>
        <w:t>Keeping up with all of them without any difficulties; keeping up with all of them but it is a struggle from time to time; keeping up with all of them but it is a constant struggle; failing behind with some of them; having real financial problems and have fallen behind with many of them; don’t have any commitments; prefer not to say</w:t>
      </w:r>
    </w:p>
    <w:p w14:paraId="7347C35A"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p>
    <w:p w14:paraId="320295AB" w14:textId="77777777" w:rsidR="00906CB5" w:rsidRPr="00906CB5" w:rsidRDefault="00906CB5" w:rsidP="00906CB5">
      <w:pPr>
        <w:autoSpaceDE w:val="0"/>
        <w:autoSpaceDN w:val="0"/>
        <w:adjustRightInd w:val="0"/>
        <w:spacing w:after="0" w:line="240" w:lineRule="auto"/>
        <w:rPr>
          <w:rFonts w:eastAsia="Times New Roman" w:cstheme="minorHAnsi"/>
          <w:b/>
          <w:bCs/>
          <w:kern w:val="0"/>
          <w:sz w:val="24"/>
          <w:szCs w:val="24"/>
          <w:lang w:eastAsia="en-GB"/>
          <w14:ligatures w14:val="none"/>
        </w:rPr>
      </w:pPr>
      <w:r w:rsidRPr="00906CB5">
        <w:rPr>
          <w:rFonts w:eastAsia="Times New Roman" w:cstheme="minorHAnsi"/>
          <w:b/>
          <w:bCs/>
          <w:kern w:val="0"/>
          <w:sz w:val="24"/>
          <w:szCs w:val="24"/>
          <w:lang w:eastAsia="en-GB"/>
          <w14:ligatures w14:val="none"/>
        </w:rPr>
        <w:t>Extra Question</w:t>
      </w:r>
    </w:p>
    <w:p w14:paraId="2834A23B"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proofErr w:type="gramStart"/>
      <w:r w:rsidRPr="00906CB5">
        <w:rPr>
          <w:rFonts w:eastAsia="Times New Roman" w:cstheme="minorHAnsi"/>
          <w:kern w:val="0"/>
          <w:sz w:val="24"/>
          <w:szCs w:val="24"/>
          <w:lang w:eastAsia="en-GB"/>
          <w14:ligatures w14:val="none"/>
        </w:rPr>
        <w:t>Overall</w:t>
      </w:r>
      <w:proofErr w:type="gramEnd"/>
      <w:r w:rsidRPr="00906CB5">
        <w:rPr>
          <w:rFonts w:eastAsia="Times New Roman" w:cstheme="minorHAnsi"/>
          <w:kern w:val="0"/>
          <w:sz w:val="24"/>
          <w:szCs w:val="24"/>
          <w:lang w:eastAsia="en-GB"/>
          <w14:ligatures w14:val="none"/>
        </w:rPr>
        <w:t xml:space="preserve"> how satisfied are you with the value for money of your rent?</w:t>
      </w:r>
    </w:p>
    <w:p w14:paraId="06407480" w14:textId="77777777" w:rsidR="00906CB5" w:rsidRPr="00906CB5" w:rsidRDefault="00906CB5" w:rsidP="00906CB5">
      <w:pPr>
        <w:widowControl w:val="0"/>
        <w:numPr>
          <w:ilvl w:val="0"/>
          <w:numId w:val="8"/>
        </w:numPr>
        <w:autoSpaceDE w:val="0"/>
        <w:autoSpaceDN w:val="0"/>
        <w:adjustRightInd w:val="0"/>
        <w:spacing w:after="0" w:line="240" w:lineRule="auto"/>
        <w:rPr>
          <w:rFonts w:eastAsia="Times New Roman" w:cstheme="minorHAnsi"/>
          <w:kern w:val="0"/>
          <w:sz w:val="24"/>
          <w:szCs w:val="24"/>
          <w:lang w:eastAsia="en-GB"/>
          <w14:ligatures w14:val="none"/>
        </w:rPr>
      </w:pPr>
      <w:r w:rsidRPr="00906CB5">
        <w:rPr>
          <w:rFonts w:eastAsia="Times New Roman" w:cstheme="minorHAnsi"/>
          <w:kern w:val="0"/>
          <w:sz w:val="24"/>
          <w:szCs w:val="24"/>
          <w:lang w:eastAsia="en-GB"/>
          <w14:ligatures w14:val="none"/>
        </w:rPr>
        <w:t xml:space="preserve">Very satisfied; </w:t>
      </w:r>
      <w:proofErr w:type="gramStart"/>
      <w:r w:rsidRPr="00906CB5">
        <w:rPr>
          <w:rFonts w:eastAsia="Times New Roman" w:cstheme="minorHAnsi"/>
          <w:kern w:val="0"/>
          <w:sz w:val="24"/>
          <w:szCs w:val="24"/>
          <w:lang w:eastAsia="en-GB"/>
          <w14:ligatures w14:val="none"/>
        </w:rPr>
        <w:t>Fairly satisfied</w:t>
      </w:r>
      <w:proofErr w:type="gramEnd"/>
      <w:r w:rsidRPr="00906CB5">
        <w:rPr>
          <w:rFonts w:eastAsia="Times New Roman" w:cstheme="minorHAnsi"/>
          <w:kern w:val="0"/>
          <w:sz w:val="24"/>
          <w:szCs w:val="24"/>
          <w:lang w:eastAsia="en-GB"/>
          <w14:ligatures w14:val="none"/>
        </w:rPr>
        <w:t xml:space="preserve">; Neither satisfied nor dissatisfied; </w:t>
      </w:r>
      <w:proofErr w:type="gramStart"/>
      <w:r w:rsidRPr="00906CB5">
        <w:rPr>
          <w:rFonts w:eastAsia="Times New Roman" w:cstheme="minorHAnsi"/>
          <w:kern w:val="0"/>
          <w:sz w:val="24"/>
          <w:szCs w:val="24"/>
          <w:lang w:eastAsia="en-GB"/>
          <w14:ligatures w14:val="none"/>
        </w:rPr>
        <w:t>Fairly dissatisfied</w:t>
      </w:r>
      <w:proofErr w:type="gramEnd"/>
      <w:r w:rsidRPr="00906CB5">
        <w:rPr>
          <w:rFonts w:eastAsia="Times New Roman" w:cstheme="minorHAnsi"/>
          <w:kern w:val="0"/>
          <w:sz w:val="24"/>
          <w:szCs w:val="24"/>
          <w:lang w:eastAsia="en-GB"/>
          <w14:ligatures w14:val="none"/>
        </w:rPr>
        <w:t>; Very dissatisfied; Not applicable/Don’t know</w:t>
      </w:r>
    </w:p>
    <w:p w14:paraId="71C1F56A"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p>
    <w:p w14:paraId="38F0D613" w14:textId="77777777" w:rsidR="00906CB5" w:rsidRPr="00906CB5" w:rsidRDefault="00906CB5" w:rsidP="00906CB5">
      <w:pPr>
        <w:autoSpaceDE w:val="0"/>
        <w:autoSpaceDN w:val="0"/>
        <w:adjustRightInd w:val="0"/>
        <w:spacing w:after="0" w:line="240" w:lineRule="auto"/>
        <w:rPr>
          <w:rFonts w:eastAsia="Times New Roman" w:cstheme="minorHAnsi"/>
          <w:b/>
          <w:bCs/>
          <w:kern w:val="0"/>
          <w:sz w:val="24"/>
          <w:szCs w:val="24"/>
          <w:lang w:eastAsia="en-GB"/>
          <w14:ligatures w14:val="none"/>
        </w:rPr>
      </w:pPr>
      <w:r w:rsidRPr="00906CB5">
        <w:rPr>
          <w:rFonts w:eastAsia="Times New Roman" w:cstheme="minorHAnsi"/>
          <w:b/>
          <w:bCs/>
          <w:kern w:val="0"/>
          <w:sz w:val="24"/>
          <w:szCs w:val="24"/>
          <w:lang w:eastAsia="en-GB"/>
          <w14:ligatures w14:val="none"/>
        </w:rPr>
        <w:t>Extra Question</w:t>
      </w:r>
    </w:p>
    <w:p w14:paraId="0A516668"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r w:rsidRPr="00906CB5">
        <w:rPr>
          <w:rFonts w:eastAsia="Times New Roman" w:cstheme="minorHAnsi"/>
          <w:kern w:val="0"/>
          <w:sz w:val="24"/>
          <w:szCs w:val="24"/>
          <w:lang w:eastAsia="en-GB"/>
          <w14:ligatures w14:val="none"/>
        </w:rPr>
        <w:t>What could Raven do to make you satisfied with the value for money of your rent?</w:t>
      </w:r>
    </w:p>
    <w:p w14:paraId="6FD24C8A"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p>
    <w:p w14:paraId="71CF4324" w14:textId="77777777" w:rsidR="00906CB5" w:rsidRPr="00906CB5" w:rsidRDefault="00906CB5" w:rsidP="00906CB5">
      <w:pPr>
        <w:autoSpaceDE w:val="0"/>
        <w:autoSpaceDN w:val="0"/>
        <w:adjustRightInd w:val="0"/>
        <w:spacing w:after="0" w:line="240" w:lineRule="auto"/>
        <w:rPr>
          <w:rFonts w:eastAsia="Times New Roman" w:cstheme="minorHAnsi"/>
          <w:b/>
          <w:bCs/>
          <w:kern w:val="0"/>
          <w:sz w:val="24"/>
          <w:szCs w:val="24"/>
          <w:lang w:eastAsia="en-GB"/>
          <w14:ligatures w14:val="none"/>
        </w:rPr>
      </w:pPr>
      <w:r w:rsidRPr="00906CB5">
        <w:rPr>
          <w:rFonts w:eastAsia="Times New Roman" w:cstheme="minorHAnsi"/>
          <w:b/>
          <w:bCs/>
          <w:kern w:val="0"/>
          <w:sz w:val="24"/>
          <w:szCs w:val="24"/>
          <w:lang w:eastAsia="en-GB"/>
          <w14:ligatures w14:val="none"/>
        </w:rPr>
        <w:t>Extra Question</w:t>
      </w:r>
    </w:p>
    <w:p w14:paraId="374FA368"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r w:rsidRPr="00906CB5">
        <w:rPr>
          <w:rFonts w:eastAsia="Times New Roman" w:cstheme="minorHAnsi"/>
          <w:kern w:val="0"/>
          <w:sz w:val="24"/>
          <w:szCs w:val="24"/>
          <w:lang w:eastAsia="en-GB"/>
          <w14:ligatures w14:val="none"/>
        </w:rPr>
        <w:t>What one thing do you think Raven could do to improve your experience?</w:t>
      </w:r>
    </w:p>
    <w:p w14:paraId="053C92D8"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p>
    <w:p w14:paraId="7FDA1592"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p>
    <w:p w14:paraId="6C7A8F94"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p>
    <w:p w14:paraId="34E2FF40"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p>
    <w:p w14:paraId="0367160B" w14:textId="77777777" w:rsidR="00906CB5" w:rsidRPr="00906CB5" w:rsidRDefault="00906CB5" w:rsidP="00906CB5">
      <w:pPr>
        <w:autoSpaceDE w:val="0"/>
        <w:autoSpaceDN w:val="0"/>
        <w:adjustRightInd w:val="0"/>
        <w:spacing w:after="0" w:line="240" w:lineRule="auto"/>
        <w:rPr>
          <w:rFonts w:eastAsia="Times New Roman" w:cstheme="minorHAnsi"/>
          <w:kern w:val="0"/>
          <w:sz w:val="24"/>
          <w:szCs w:val="24"/>
          <w:lang w:eastAsia="en-GB"/>
          <w14:ligatures w14:val="none"/>
        </w:rPr>
      </w:pPr>
    </w:p>
    <w:p w14:paraId="24C544AB" w14:textId="77777777" w:rsidR="00906CB5" w:rsidRPr="00906CB5" w:rsidRDefault="00906CB5" w:rsidP="00906CB5">
      <w:pPr>
        <w:autoSpaceDE w:val="0"/>
        <w:autoSpaceDN w:val="0"/>
        <w:adjustRightInd w:val="0"/>
        <w:spacing w:after="0" w:line="240" w:lineRule="auto"/>
        <w:rPr>
          <w:rFonts w:eastAsia="Times New Roman" w:cstheme="minorHAnsi"/>
          <w:kern w:val="0"/>
          <w:sz w:val="18"/>
          <w:szCs w:val="18"/>
          <w:lang w:eastAsia="en-GB"/>
          <w14:ligatures w14:val="none"/>
        </w:rPr>
      </w:pPr>
    </w:p>
    <w:p w14:paraId="3EE80F17" w14:textId="77777777" w:rsidR="00906CB5" w:rsidRPr="00906CB5" w:rsidRDefault="00906CB5" w:rsidP="00906CB5">
      <w:pPr>
        <w:autoSpaceDE w:val="0"/>
        <w:autoSpaceDN w:val="0"/>
        <w:adjustRightInd w:val="0"/>
        <w:spacing w:after="0" w:line="240" w:lineRule="auto"/>
        <w:rPr>
          <w:rFonts w:eastAsia="Times New Roman" w:cstheme="minorHAnsi"/>
          <w:kern w:val="0"/>
          <w:sz w:val="20"/>
          <w:szCs w:val="20"/>
          <w:lang w:eastAsia="en-GB"/>
          <w14:ligatures w14:val="none"/>
        </w:rPr>
      </w:pPr>
    </w:p>
    <w:p w14:paraId="395D50D4" w14:textId="77777777" w:rsidR="00906CB5" w:rsidRPr="00F66283" w:rsidRDefault="00906CB5" w:rsidP="007F3ECE">
      <w:pPr>
        <w:spacing w:after="0"/>
        <w:rPr>
          <w:rFonts w:cstheme="minorHAnsi"/>
          <w:u w:val="single"/>
        </w:rPr>
      </w:pPr>
    </w:p>
    <w:sectPr w:rsidR="00906CB5" w:rsidRPr="00F6628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6B0B2" w14:textId="77777777" w:rsidR="000A1A23" w:rsidRDefault="000A1A23" w:rsidP="00F41BB5">
      <w:pPr>
        <w:spacing w:after="0" w:line="240" w:lineRule="auto"/>
      </w:pPr>
      <w:r>
        <w:separator/>
      </w:r>
    </w:p>
  </w:endnote>
  <w:endnote w:type="continuationSeparator" w:id="0">
    <w:p w14:paraId="27664CF6" w14:textId="77777777" w:rsidR="000A1A23" w:rsidRDefault="000A1A23" w:rsidP="00F41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0F20F" w14:textId="77777777" w:rsidR="000A1A23" w:rsidRDefault="000A1A23" w:rsidP="00F41BB5">
      <w:pPr>
        <w:spacing w:after="0" w:line="240" w:lineRule="auto"/>
      </w:pPr>
      <w:r>
        <w:separator/>
      </w:r>
    </w:p>
  </w:footnote>
  <w:footnote w:type="continuationSeparator" w:id="0">
    <w:p w14:paraId="5DE69F47" w14:textId="77777777" w:rsidR="000A1A23" w:rsidRDefault="000A1A23" w:rsidP="00F41B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E7EB2" w14:textId="74610B8A" w:rsidR="00F41BB5" w:rsidRDefault="00F41BB5">
    <w:pPr>
      <w:pStyle w:val="Header"/>
    </w:pPr>
    <w:r>
      <w:rPr>
        <w:b/>
        <w:bCs/>
        <w:noProof/>
      </w:rPr>
      <w:drawing>
        <wp:anchor distT="0" distB="0" distL="114300" distR="114300" simplePos="0" relativeHeight="251659264" behindDoc="0" locked="0" layoutInCell="1" allowOverlap="1" wp14:anchorId="4A04A159" wp14:editId="2C3BAF78">
          <wp:simplePos x="0" y="0"/>
          <wp:positionH relativeFrom="margin">
            <wp:posOffset>5219700</wp:posOffset>
          </wp:positionH>
          <wp:positionV relativeFrom="paragraph">
            <wp:posOffset>-316230</wp:posOffset>
          </wp:positionV>
          <wp:extent cx="923290" cy="676910"/>
          <wp:effectExtent l="0" t="0" r="0" b="8890"/>
          <wp:wrapSquare wrapText="bothSides"/>
          <wp:docPr id="871580731" name="Picture 1" descr="A logo with a bird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580731" name="Picture 1" descr="A logo with a bird in the midd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23290" cy="6769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4469"/>
    <w:multiLevelType w:val="hybridMultilevel"/>
    <w:tmpl w:val="357A0D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37527A"/>
    <w:multiLevelType w:val="hybridMultilevel"/>
    <w:tmpl w:val="D78A8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072898"/>
    <w:multiLevelType w:val="hybridMultilevel"/>
    <w:tmpl w:val="226A9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E603AE"/>
    <w:multiLevelType w:val="hybridMultilevel"/>
    <w:tmpl w:val="8D22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69669A"/>
    <w:multiLevelType w:val="hybridMultilevel"/>
    <w:tmpl w:val="F170D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572260"/>
    <w:multiLevelType w:val="hybridMultilevel"/>
    <w:tmpl w:val="C5FE4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D534F1"/>
    <w:multiLevelType w:val="hybridMultilevel"/>
    <w:tmpl w:val="6FE4E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CF2AB4"/>
    <w:multiLevelType w:val="hybridMultilevel"/>
    <w:tmpl w:val="78EEA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F84B6A"/>
    <w:multiLevelType w:val="hybridMultilevel"/>
    <w:tmpl w:val="B3D80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1D7BCE"/>
    <w:multiLevelType w:val="hybridMultilevel"/>
    <w:tmpl w:val="17F0D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6488648">
    <w:abstractNumId w:val="9"/>
  </w:num>
  <w:num w:numId="2" w16cid:durableId="619457947">
    <w:abstractNumId w:val="5"/>
  </w:num>
  <w:num w:numId="3" w16cid:durableId="1901593427">
    <w:abstractNumId w:val="4"/>
  </w:num>
  <w:num w:numId="4" w16cid:durableId="1301224854">
    <w:abstractNumId w:val="6"/>
  </w:num>
  <w:num w:numId="5" w16cid:durableId="1699550218">
    <w:abstractNumId w:val="8"/>
  </w:num>
  <w:num w:numId="6" w16cid:durableId="361593084">
    <w:abstractNumId w:val="2"/>
  </w:num>
  <w:num w:numId="7" w16cid:durableId="246230853">
    <w:abstractNumId w:val="0"/>
  </w:num>
  <w:num w:numId="8" w16cid:durableId="2053141720">
    <w:abstractNumId w:val="7"/>
  </w:num>
  <w:num w:numId="9" w16cid:durableId="699743827">
    <w:abstractNumId w:val="3"/>
  </w:num>
  <w:num w:numId="10" w16cid:durableId="1431123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51C"/>
    <w:rsid w:val="00004785"/>
    <w:rsid w:val="0000798C"/>
    <w:rsid w:val="0001244E"/>
    <w:rsid w:val="000128B6"/>
    <w:rsid w:val="0001351B"/>
    <w:rsid w:val="00023700"/>
    <w:rsid w:val="000240D1"/>
    <w:rsid w:val="000243D2"/>
    <w:rsid w:val="00045270"/>
    <w:rsid w:val="0005566F"/>
    <w:rsid w:val="00075F9D"/>
    <w:rsid w:val="000774E5"/>
    <w:rsid w:val="00080FC6"/>
    <w:rsid w:val="00086482"/>
    <w:rsid w:val="000926D8"/>
    <w:rsid w:val="00095EC9"/>
    <w:rsid w:val="000A039B"/>
    <w:rsid w:val="000A14DB"/>
    <w:rsid w:val="000A1A23"/>
    <w:rsid w:val="000A3CAE"/>
    <w:rsid w:val="000B2376"/>
    <w:rsid w:val="000C3FAF"/>
    <w:rsid w:val="000E1AC5"/>
    <w:rsid w:val="000E2E70"/>
    <w:rsid w:val="000F2A21"/>
    <w:rsid w:val="000F74E2"/>
    <w:rsid w:val="00100165"/>
    <w:rsid w:val="00124C23"/>
    <w:rsid w:val="001320CE"/>
    <w:rsid w:val="00133EEA"/>
    <w:rsid w:val="0013493F"/>
    <w:rsid w:val="00136781"/>
    <w:rsid w:val="0014716D"/>
    <w:rsid w:val="001515E2"/>
    <w:rsid w:val="00152C81"/>
    <w:rsid w:val="00154447"/>
    <w:rsid w:val="001546FF"/>
    <w:rsid w:val="001573CF"/>
    <w:rsid w:val="001671EE"/>
    <w:rsid w:val="00167D62"/>
    <w:rsid w:val="00171538"/>
    <w:rsid w:val="00173397"/>
    <w:rsid w:val="001750BD"/>
    <w:rsid w:val="0018349F"/>
    <w:rsid w:val="00184339"/>
    <w:rsid w:val="001859C9"/>
    <w:rsid w:val="00194FC3"/>
    <w:rsid w:val="001A7101"/>
    <w:rsid w:val="001B1D70"/>
    <w:rsid w:val="001B2336"/>
    <w:rsid w:val="001B3791"/>
    <w:rsid w:val="001C2E54"/>
    <w:rsid w:val="001C4FC1"/>
    <w:rsid w:val="001C7301"/>
    <w:rsid w:val="001D0AB6"/>
    <w:rsid w:val="001E2B57"/>
    <w:rsid w:val="001E3B17"/>
    <w:rsid w:val="001E698E"/>
    <w:rsid w:val="0020042D"/>
    <w:rsid w:val="00202125"/>
    <w:rsid w:val="00204F04"/>
    <w:rsid w:val="00205ABA"/>
    <w:rsid w:val="00205C3E"/>
    <w:rsid w:val="00210D51"/>
    <w:rsid w:val="00213606"/>
    <w:rsid w:val="00216B43"/>
    <w:rsid w:val="00216D09"/>
    <w:rsid w:val="00217B0D"/>
    <w:rsid w:val="00222EBD"/>
    <w:rsid w:val="00224E25"/>
    <w:rsid w:val="002353C3"/>
    <w:rsid w:val="00241114"/>
    <w:rsid w:val="00253A3D"/>
    <w:rsid w:val="00256254"/>
    <w:rsid w:val="00260B35"/>
    <w:rsid w:val="00274A00"/>
    <w:rsid w:val="0027652D"/>
    <w:rsid w:val="002833A6"/>
    <w:rsid w:val="00285F73"/>
    <w:rsid w:val="002864C0"/>
    <w:rsid w:val="00293693"/>
    <w:rsid w:val="002949F2"/>
    <w:rsid w:val="00295057"/>
    <w:rsid w:val="0029652A"/>
    <w:rsid w:val="00297EC0"/>
    <w:rsid w:val="002A0822"/>
    <w:rsid w:val="002A2B95"/>
    <w:rsid w:val="002B1649"/>
    <w:rsid w:val="002C170F"/>
    <w:rsid w:val="002C29FE"/>
    <w:rsid w:val="002D18E0"/>
    <w:rsid w:val="002D6F3D"/>
    <w:rsid w:val="002F4274"/>
    <w:rsid w:val="002F701B"/>
    <w:rsid w:val="002F7FAC"/>
    <w:rsid w:val="003016ED"/>
    <w:rsid w:val="0030301C"/>
    <w:rsid w:val="00305BA0"/>
    <w:rsid w:val="00315F3D"/>
    <w:rsid w:val="0033008C"/>
    <w:rsid w:val="00344E66"/>
    <w:rsid w:val="00345621"/>
    <w:rsid w:val="003471E8"/>
    <w:rsid w:val="003519AC"/>
    <w:rsid w:val="0035465D"/>
    <w:rsid w:val="0036413C"/>
    <w:rsid w:val="0036442C"/>
    <w:rsid w:val="00372D07"/>
    <w:rsid w:val="00380AEF"/>
    <w:rsid w:val="00381F6E"/>
    <w:rsid w:val="003942E8"/>
    <w:rsid w:val="0039606E"/>
    <w:rsid w:val="003A27E9"/>
    <w:rsid w:val="003C0A36"/>
    <w:rsid w:val="003D458F"/>
    <w:rsid w:val="003F351C"/>
    <w:rsid w:val="003F4729"/>
    <w:rsid w:val="00407FE9"/>
    <w:rsid w:val="00411566"/>
    <w:rsid w:val="0042024F"/>
    <w:rsid w:val="00433273"/>
    <w:rsid w:val="00433E1D"/>
    <w:rsid w:val="00441DC1"/>
    <w:rsid w:val="0044354A"/>
    <w:rsid w:val="0044483F"/>
    <w:rsid w:val="00450A88"/>
    <w:rsid w:val="00452F76"/>
    <w:rsid w:val="00456E90"/>
    <w:rsid w:val="00460A74"/>
    <w:rsid w:val="00472737"/>
    <w:rsid w:val="00476789"/>
    <w:rsid w:val="00481649"/>
    <w:rsid w:val="00482D70"/>
    <w:rsid w:val="004838A2"/>
    <w:rsid w:val="00487657"/>
    <w:rsid w:val="0049067C"/>
    <w:rsid w:val="00491A89"/>
    <w:rsid w:val="00493B21"/>
    <w:rsid w:val="00496C4D"/>
    <w:rsid w:val="004A3BEA"/>
    <w:rsid w:val="004B2E6F"/>
    <w:rsid w:val="004D091C"/>
    <w:rsid w:val="004D5421"/>
    <w:rsid w:val="004E0A1E"/>
    <w:rsid w:val="004F6D84"/>
    <w:rsid w:val="00502A2C"/>
    <w:rsid w:val="0050448B"/>
    <w:rsid w:val="0050799B"/>
    <w:rsid w:val="00513C21"/>
    <w:rsid w:val="00515CCA"/>
    <w:rsid w:val="00524629"/>
    <w:rsid w:val="00525A21"/>
    <w:rsid w:val="00537F25"/>
    <w:rsid w:val="00552E3D"/>
    <w:rsid w:val="00554746"/>
    <w:rsid w:val="005623F1"/>
    <w:rsid w:val="00563030"/>
    <w:rsid w:val="005675BD"/>
    <w:rsid w:val="0057036B"/>
    <w:rsid w:val="00575124"/>
    <w:rsid w:val="00582048"/>
    <w:rsid w:val="0058370A"/>
    <w:rsid w:val="00591658"/>
    <w:rsid w:val="00593914"/>
    <w:rsid w:val="00594ED4"/>
    <w:rsid w:val="00596FEC"/>
    <w:rsid w:val="005A37E2"/>
    <w:rsid w:val="005B09F9"/>
    <w:rsid w:val="005B7CA6"/>
    <w:rsid w:val="005C2022"/>
    <w:rsid w:val="005C504F"/>
    <w:rsid w:val="005D0BE7"/>
    <w:rsid w:val="005D214C"/>
    <w:rsid w:val="005D541E"/>
    <w:rsid w:val="005E42D7"/>
    <w:rsid w:val="005F0691"/>
    <w:rsid w:val="005F488D"/>
    <w:rsid w:val="005F6D45"/>
    <w:rsid w:val="005F7AD1"/>
    <w:rsid w:val="00601246"/>
    <w:rsid w:val="00601FBA"/>
    <w:rsid w:val="00606052"/>
    <w:rsid w:val="00607286"/>
    <w:rsid w:val="00623F45"/>
    <w:rsid w:val="006266FC"/>
    <w:rsid w:val="00634822"/>
    <w:rsid w:val="00644B45"/>
    <w:rsid w:val="00645674"/>
    <w:rsid w:val="00661089"/>
    <w:rsid w:val="00664CF3"/>
    <w:rsid w:val="00666DD2"/>
    <w:rsid w:val="00670FE0"/>
    <w:rsid w:val="006746C0"/>
    <w:rsid w:val="00681DB0"/>
    <w:rsid w:val="006835C0"/>
    <w:rsid w:val="00683C75"/>
    <w:rsid w:val="00684C69"/>
    <w:rsid w:val="006866EF"/>
    <w:rsid w:val="006900D0"/>
    <w:rsid w:val="006914BB"/>
    <w:rsid w:val="006964DA"/>
    <w:rsid w:val="00696EA9"/>
    <w:rsid w:val="006A1519"/>
    <w:rsid w:val="006A4D6F"/>
    <w:rsid w:val="006C0B84"/>
    <w:rsid w:val="006C3D64"/>
    <w:rsid w:val="006C42A2"/>
    <w:rsid w:val="006D0C85"/>
    <w:rsid w:val="006D66AA"/>
    <w:rsid w:val="006E2983"/>
    <w:rsid w:val="006F5F14"/>
    <w:rsid w:val="0071639C"/>
    <w:rsid w:val="00743428"/>
    <w:rsid w:val="0074437B"/>
    <w:rsid w:val="007547D9"/>
    <w:rsid w:val="00760991"/>
    <w:rsid w:val="00764566"/>
    <w:rsid w:val="0076486F"/>
    <w:rsid w:val="00785E9C"/>
    <w:rsid w:val="00794F51"/>
    <w:rsid w:val="007A2D43"/>
    <w:rsid w:val="007A7CE9"/>
    <w:rsid w:val="007C238C"/>
    <w:rsid w:val="007C426D"/>
    <w:rsid w:val="007D0BB8"/>
    <w:rsid w:val="007D0FF3"/>
    <w:rsid w:val="007D105C"/>
    <w:rsid w:val="007D2CF7"/>
    <w:rsid w:val="007D4273"/>
    <w:rsid w:val="007D6144"/>
    <w:rsid w:val="007E0F69"/>
    <w:rsid w:val="007E1169"/>
    <w:rsid w:val="007E2657"/>
    <w:rsid w:val="007E45EC"/>
    <w:rsid w:val="007E796B"/>
    <w:rsid w:val="007F2096"/>
    <w:rsid w:val="007F3ECE"/>
    <w:rsid w:val="008047E7"/>
    <w:rsid w:val="008139C1"/>
    <w:rsid w:val="00813D64"/>
    <w:rsid w:val="00814552"/>
    <w:rsid w:val="008212D5"/>
    <w:rsid w:val="0082727F"/>
    <w:rsid w:val="0083553D"/>
    <w:rsid w:val="00842155"/>
    <w:rsid w:val="00845B3F"/>
    <w:rsid w:val="00852F58"/>
    <w:rsid w:val="0085323C"/>
    <w:rsid w:val="0085525A"/>
    <w:rsid w:val="00855404"/>
    <w:rsid w:val="00856FFF"/>
    <w:rsid w:val="00872108"/>
    <w:rsid w:val="0087626C"/>
    <w:rsid w:val="00877E34"/>
    <w:rsid w:val="00881888"/>
    <w:rsid w:val="00883563"/>
    <w:rsid w:val="00883F42"/>
    <w:rsid w:val="00886344"/>
    <w:rsid w:val="00886F82"/>
    <w:rsid w:val="00894D99"/>
    <w:rsid w:val="00895F2B"/>
    <w:rsid w:val="00896DB0"/>
    <w:rsid w:val="008B2C2C"/>
    <w:rsid w:val="008B78F1"/>
    <w:rsid w:val="008D4B31"/>
    <w:rsid w:val="008D6ECB"/>
    <w:rsid w:val="008D7663"/>
    <w:rsid w:val="008F1B78"/>
    <w:rsid w:val="008F1BE6"/>
    <w:rsid w:val="008F5068"/>
    <w:rsid w:val="00906CB5"/>
    <w:rsid w:val="00907F7D"/>
    <w:rsid w:val="00916A65"/>
    <w:rsid w:val="009230B7"/>
    <w:rsid w:val="00926608"/>
    <w:rsid w:val="00930041"/>
    <w:rsid w:val="00930065"/>
    <w:rsid w:val="009405FD"/>
    <w:rsid w:val="00941ED6"/>
    <w:rsid w:val="00945D4A"/>
    <w:rsid w:val="00946396"/>
    <w:rsid w:val="0095216F"/>
    <w:rsid w:val="0096050B"/>
    <w:rsid w:val="009645B2"/>
    <w:rsid w:val="00965173"/>
    <w:rsid w:val="00974A9F"/>
    <w:rsid w:val="00975EB1"/>
    <w:rsid w:val="00976082"/>
    <w:rsid w:val="00982965"/>
    <w:rsid w:val="00987D8C"/>
    <w:rsid w:val="0099629D"/>
    <w:rsid w:val="00997DBD"/>
    <w:rsid w:val="00997F14"/>
    <w:rsid w:val="009A2A71"/>
    <w:rsid w:val="009B3183"/>
    <w:rsid w:val="009B36FD"/>
    <w:rsid w:val="009B5414"/>
    <w:rsid w:val="009B607C"/>
    <w:rsid w:val="009C27EB"/>
    <w:rsid w:val="009C39D8"/>
    <w:rsid w:val="009D09B3"/>
    <w:rsid w:val="009D3430"/>
    <w:rsid w:val="009E3B7B"/>
    <w:rsid w:val="009F6420"/>
    <w:rsid w:val="009F7CF9"/>
    <w:rsid w:val="00A05C97"/>
    <w:rsid w:val="00A071BB"/>
    <w:rsid w:val="00A07A8D"/>
    <w:rsid w:val="00A275C7"/>
    <w:rsid w:val="00A31A03"/>
    <w:rsid w:val="00A44F79"/>
    <w:rsid w:val="00A505E8"/>
    <w:rsid w:val="00A90374"/>
    <w:rsid w:val="00A96259"/>
    <w:rsid w:val="00A97919"/>
    <w:rsid w:val="00AA016F"/>
    <w:rsid w:val="00AA11B2"/>
    <w:rsid w:val="00AA295B"/>
    <w:rsid w:val="00AA6D86"/>
    <w:rsid w:val="00AB3AC5"/>
    <w:rsid w:val="00AC0A8B"/>
    <w:rsid w:val="00AC6A5D"/>
    <w:rsid w:val="00AC6D2E"/>
    <w:rsid w:val="00AC702E"/>
    <w:rsid w:val="00AD0084"/>
    <w:rsid w:val="00AD10C2"/>
    <w:rsid w:val="00AD6E65"/>
    <w:rsid w:val="00AD747C"/>
    <w:rsid w:val="00AE0186"/>
    <w:rsid w:val="00AE2AA8"/>
    <w:rsid w:val="00AE6631"/>
    <w:rsid w:val="00AE672F"/>
    <w:rsid w:val="00AE6826"/>
    <w:rsid w:val="00AF506E"/>
    <w:rsid w:val="00AF5D12"/>
    <w:rsid w:val="00B02C53"/>
    <w:rsid w:val="00B06C0A"/>
    <w:rsid w:val="00B10304"/>
    <w:rsid w:val="00B12FC0"/>
    <w:rsid w:val="00B16430"/>
    <w:rsid w:val="00B2049E"/>
    <w:rsid w:val="00B267D0"/>
    <w:rsid w:val="00B30073"/>
    <w:rsid w:val="00B31E9A"/>
    <w:rsid w:val="00B329E9"/>
    <w:rsid w:val="00B4124C"/>
    <w:rsid w:val="00B42CA7"/>
    <w:rsid w:val="00B43ACD"/>
    <w:rsid w:val="00B47C3B"/>
    <w:rsid w:val="00B5350C"/>
    <w:rsid w:val="00B65943"/>
    <w:rsid w:val="00B83D6C"/>
    <w:rsid w:val="00B90BA8"/>
    <w:rsid w:val="00B95CE3"/>
    <w:rsid w:val="00B9796F"/>
    <w:rsid w:val="00BA019D"/>
    <w:rsid w:val="00BA07A1"/>
    <w:rsid w:val="00BB1279"/>
    <w:rsid w:val="00BB398D"/>
    <w:rsid w:val="00BC0FAC"/>
    <w:rsid w:val="00BC2D53"/>
    <w:rsid w:val="00BD2956"/>
    <w:rsid w:val="00BE299B"/>
    <w:rsid w:val="00BE2E4E"/>
    <w:rsid w:val="00BE6F06"/>
    <w:rsid w:val="00BF1F0F"/>
    <w:rsid w:val="00BF609D"/>
    <w:rsid w:val="00BF6C4F"/>
    <w:rsid w:val="00C01584"/>
    <w:rsid w:val="00C01CD2"/>
    <w:rsid w:val="00C0704F"/>
    <w:rsid w:val="00C17E9B"/>
    <w:rsid w:val="00C206A1"/>
    <w:rsid w:val="00C24C66"/>
    <w:rsid w:val="00C271B7"/>
    <w:rsid w:val="00C31728"/>
    <w:rsid w:val="00C31E7A"/>
    <w:rsid w:val="00C328D6"/>
    <w:rsid w:val="00C42A16"/>
    <w:rsid w:val="00C45A15"/>
    <w:rsid w:val="00C47FC3"/>
    <w:rsid w:val="00C5442B"/>
    <w:rsid w:val="00C54AD1"/>
    <w:rsid w:val="00C55EA8"/>
    <w:rsid w:val="00C60BB1"/>
    <w:rsid w:val="00C60D61"/>
    <w:rsid w:val="00C640E2"/>
    <w:rsid w:val="00C67999"/>
    <w:rsid w:val="00C67D54"/>
    <w:rsid w:val="00C71C10"/>
    <w:rsid w:val="00C7315B"/>
    <w:rsid w:val="00C87E15"/>
    <w:rsid w:val="00CA0E20"/>
    <w:rsid w:val="00CA6EEA"/>
    <w:rsid w:val="00CB0E8E"/>
    <w:rsid w:val="00CC4536"/>
    <w:rsid w:val="00CD2142"/>
    <w:rsid w:val="00CD4609"/>
    <w:rsid w:val="00CD607B"/>
    <w:rsid w:val="00CD6BB2"/>
    <w:rsid w:val="00CE65E2"/>
    <w:rsid w:val="00D01C2C"/>
    <w:rsid w:val="00D02EE5"/>
    <w:rsid w:val="00D03CBE"/>
    <w:rsid w:val="00D0662C"/>
    <w:rsid w:val="00D15599"/>
    <w:rsid w:val="00D202E5"/>
    <w:rsid w:val="00D22920"/>
    <w:rsid w:val="00D31507"/>
    <w:rsid w:val="00D44DE4"/>
    <w:rsid w:val="00D51F17"/>
    <w:rsid w:val="00D537EA"/>
    <w:rsid w:val="00D541A4"/>
    <w:rsid w:val="00D63710"/>
    <w:rsid w:val="00D64148"/>
    <w:rsid w:val="00D65E69"/>
    <w:rsid w:val="00D6728D"/>
    <w:rsid w:val="00D67583"/>
    <w:rsid w:val="00D67F26"/>
    <w:rsid w:val="00D70D71"/>
    <w:rsid w:val="00D730FC"/>
    <w:rsid w:val="00D73FDF"/>
    <w:rsid w:val="00D74925"/>
    <w:rsid w:val="00D80B22"/>
    <w:rsid w:val="00D80CE5"/>
    <w:rsid w:val="00D84963"/>
    <w:rsid w:val="00D86B3D"/>
    <w:rsid w:val="00D87250"/>
    <w:rsid w:val="00D91806"/>
    <w:rsid w:val="00D955BC"/>
    <w:rsid w:val="00DA0A56"/>
    <w:rsid w:val="00DB2CA8"/>
    <w:rsid w:val="00DB44CB"/>
    <w:rsid w:val="00DB6E57"/>
    <w:rsid w:val="00DE2CD6"/>
    <w:rsid w:val="00DF60CD"/>
    <w:rsid w:val="00E02C48"/>
    <w:rsid w:val="00E05C5F"/>
    <w:rsid w:val="00E06689"/>
    <w:rsid w:val="00E07981"/>
    <w:rsid w:val="00E106BB"/>
    <w:rsid w:val="00E1374D"/>
    <w:rsid w:val="00E20A03"/>
    <w:rsid w:val="00E212EB"/>
    <w:rsid w:val="00E23419"/>
    <w:rsid w:val="00E353A9"/>
    <w:rsid w:val="00E409AE"/>
    <w:rsid w:val="00E4106C"/>
    <w:rsid w:val="00E47EB9"/>
    <w:rsid w:val="00E51241"/>
    <w:rsid w:val="00E520D5"/>
    <w:rsid w:val="00E5601F"/>
    <w:rsid w:val="00E672A3"/>
    <w:rsid w:val="00E7288E"/>
    <w:rsid w:val="00E73DB2"/>
    <w:rsid w:val="00E90CCB"/>
    <w:rsid w:val="00E9285F"/>
    <w:rsid w:val="00E93144"/>
    <w:rsid w:val="00E9612E"/>
    <w:rsid w:val="00EA30B6"/>
    <w:rsid w:val="00EA3A3C"/>
    <w:rsid w:val="00EA4E53"/>
    <w:rsid w:val="00EA70FF"/>
    <w:rsid w:val="00EB0462"/>
    <w:rsid w:val="00EB3D2E"/>
    <w:rsid w:val="00EB75FB"/>
    <w:rsid w:val="00EC18A8"/>
    <w:rsid w:val="00EC2F34"/>
    <w:rsid w:val="00EC4D51"/>
    <w:rsid w:val="00ED1D07"/>
    <w:rsid w:val="00ED45F6"/>
    <w:rsid w:val="00EF6F62"/>
    <w:rsid w:val="00F039BA"/>
    <w:rsid w:val="00F10931"/>
    <w:rsid w:val="00F179B6"/>
    <w:rsid w:val="00F23510"/>
    <w:rsid w:val="00F336A8"/>
    <w:rsid w:val="00F41BB5"/>
    <w:rsid w:val="00F45832"/>
    <w:rsid w:val="00F5594B"/>
    <w:rsid w:val="00F640FC"/>
    <w:rsid w:val="00F64226"/>
    <w:rsid w:val="00F66283"/>
    <w:rsid w:val="00F66D9E"/>
    <w:rsid w:val="00F80CA3"/>
    <w:rsid w:val="00F86AAD"/>
    <w:rsid w:val="00F86ACD"/>
    <w:rsid w:val="00FA3917"/>
    <w:rsid w:val="00FB5807"/>
    <w:rsid w:val="00FC20FC"/>
    <w:rsid w:val="00FC22FA"/>
    <w:rsid w:val="00FD1395"/>
    <w:rsid w:val="00FD6653"/>
    <w:rsid w:val="00FE066F"/>
    <w:rsid w:val="00FE6FCC"/>
    <w:rsid w:val="00FF6B2C"/>
    <w:rsid w:val="00FF6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CA874"/>
  <w15:chartTrackingRefBased/>
  <w15:docId w15:val="{58F85B67-C017-4117-8363-3D410E3AF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6B43"/>
    <w:pPr>
      <w:ind w:left="720"/>
      <w:contextualSpacing/>
    </w:pPr>
  </w:style>
  <w:style w:type="table" w:styleId="TableGrid">
    <w:name w:val="Table Grid"/>
    <w:basedOn w:val="TableNormal"/>
    <w:uiPriority w:val="39"/>
    <w:rsid w:val="00513C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1B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1BB5"/>
  </w:style>
  <w:style w:type="paragraph" w:styleId="Footer">
    <w:name w:val="footer"/>
    <w:basedOn w:val="Normal"/>
    <w:link w:val="FooterChar"/>
    <w:uiPriority w:val="99"/>
    <w:unhideWhenUsed/>
    <w:rsid w:val="00F41B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1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46783">
      <w:bodyDiv w:val="1"/>
      <w:marLeft w:val="0"/>
      <w:marRight w:val="0"/>
      <w:marTop w:val="0"/>
      <w:marBottom w:val="0"/>
      <w:divBdr>
        <w:top w:val="none" w:sz="0" w:space="0" w:color="auto"/>
        <w:left w:val="none" w:sz="0" w:space="0" w:color="auto"/>
        <w:bottom w:val="none" w:sz="0" w:space="0" w:color="auto"/>
        <w:right w:val="none" w:sz="0" w:space="0" w:color="auto"/>
      </w:divBdr>
    </w:div>
    <w:div w:id="1018972058">
      <w:bodyDiv w:val="1"/>
      <w:marLeft w:val="0"/>
      <w:marRight w:val="0"/>
      <w:marTop w:val="0"/>
      <w:marBottom w:val="0"/>
      <w:divBdr>
        <w:top w:val="none" w:sz="0" w:space="0" w:color="auto"/>
        <w:left w:val="none" w:sz="0" w:space="0" w:color="auto"/>
        <w:bottom w:val="none" w:sz="0" w:space="0" w:color="auto"/>
        <w:right w:val="none" w:sz="0" w:space="0" w:color="auto"/>
      </w:divBdr>
    </w:div>
    <w:div w:id="1108812019">
      <w:bodyDiv w:val="1"/>
      <w:marLeft w:val="0"/>
      <w:marRight w:val="0"/>
      <w:marTop w:val="0"/>
      <w:marBottom w:val="0"/>
      <w:divBdr>
        <w:top w:val="none" w:sz="0" w:space="0" w:color="auto"/>
        <w:left w:val="none" w:sz="0" w:space="0" w:color="auto"/>
        <w:bottom w:val="none" w:sz="0" w:space="0" w:color="auto"/>
        <w:right w:val="none" w:sz="0" w:space="0" w:color="auto"/>
      </w:divBdr>
    </w:div>
    <w:div w:id="1332221057">
      <w:bodyDiv w:val="1"/>
      <w:marLeft w:val="0"/>
      <w:marRight w:val="0"/>
      <w:marTop w:val="0"/>
      <w:marBottom w:val="0"/>
      <w:divBdr>
        <w:top w:val="none" w:sz="0" w:space="0" w:color="auto"/>
        <w:left w:val="none" w:sz="0" w:space="0" w:color="auto"/>
        <w:bottom w:val="none" w:sz="0" w:space="0" w:color="auto"/>
        <w:right w:val="none" w:sz="0" w:space="0" w:color="auto"/>
      </w:divBdr>
    </w:div>
    <w:div w:id="1372877786">
      <w:bodyDiv w:val="1"/>
      <w:marLeft w:val="0"/>
      <w:marRight w:val="0"/>
      <w:marTop w:val="0"/>
      <w:marBottom w:val="0"/>
      <w:divBdr>
        <w:top w:val="none" w:sz="0" w:space="0" w:color="auto"/>
        <w:left w:val="none" w:sz="0" w:space="0" w:color="auto"/>
        <w:bottom w:val="none" w:sz="0" w:space="0" w:color="auto"/>
        <w:right w:val="none" w:sz="0" w:space="0" w:color="auto"/>
      </w:divBdr>
    </w:div>
    <w:div w:id="1665545916">
      <w:bodyDiv w:val="1"/>
      <w:marLeft w:val="0"/>
      <w:marRight w:val="0"/>
      <w:marTop w:val="0"/>
      <w:marBottom w:val="0"/>
      <w:divBdr>
        <w:top w:val="none" w:sz="0" w:space="0" w:color="auto"/>
        <w:left w:val="none" w:sz="0" w:space="0" w:color="auto"/>
        <w:bottom w:val="none" w:sz="0" w:space="0" w:color="auto"/>
        <w:right w:val="none" w:sz="0" w:space="0" w:color="auto"/>
      </w:divBdr>
    </w:div>
    <w:div w:id="1723942176">
      <w:bodyDiv w:val="1"/>
      <w:marLeft w:val="0"/>
      <w:marRight w:val="0"/>
      <w:marTop w:val="0"/>
      <w:marBottom w:val="0"/>
      <w:divBdr>
        <w:top w:val="none" w:sz="0" w:space="0" w:color="auto"/>
        <w:left w:val="none" w:sz="0" w:space="0" w:color="auto"/>
        <w:bottom w:val="none" w:sz="0" w:space="0" w:color="auto"/>
        <w:right w:val="none" w:sz="0" w:space="0" w:color="auto"/>
      </w:divBdr>
    </w:div>
    <w:div w:id="1769422849">
      <w:bodyDiv w:val="1"/>
      <w:marLeft w:val="0"/>
      <w:marRight w:val="0"/>
      <w:marTop w:val="0"/>
      <w:marBottom w:val="0"/>
      <w:divBdr>
        <w:top w:val="none" w:sz="0" w:space="0" w:color="auto"/>
        <w:left w:val="none" w:sz="0" w:space="0" w:color="auto"/>
        <w:bottom w:val="none" w:sz="0" w:space="0" w:color="auto"/>
        <w:right w:val="none" w:sz="0" w:space="0" w:color="auto"/>
      </w:divBdr>
    </w:div>
    <w:div w:id="1842743643">
      <w:bodyDiv w:val="1"/>
      <w:marLeft w:val="0"/>
      <w:marRight w:val="0"/>
      <w:marTop w:val="0"/>
      <w:marBottom w:val="0"/>
      <w:divBdr>
        <w:top w:val="none" w:sz="0" w:space="0" w:color="auto"/>
        <w:left w:val="none" w:sz="0" w:space="0" w:color="auto"/>
        <w:bottom w:val="none" w:sz="0" w:space="0" w:color="auto"/>
        <w:right w:val="none" w:sz="0" w:space="0" w:color="auto"/>
      </w:divBdr>
    </w:div>
    <w:div w:id="1873108077">
      <w:bodyDiv w:val="1"/>
      <w:marLeft w:val="0"/>
      <w:marRight w:val="0"/>
      <w:marTop w:val="0"/>
      <w:marBottom w:val="0"/>
      <w:divBdr>
        <w:top w:val="none" w:sz="0" w:space="0" w:color="auto"/>
        <w:left w:val="none" w:sz="0" w:space="0" w:color="auto"/>
        <w:bottom w:val="none" w:sz="0" w:space="0" w:color="auto"/>
        <w:right w:val="none" w:sz="0" w:space="0" w:color="auto"/>
      </w:divBdr>
    </w:div>
    <w:div w:id="207428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BBB8ECC4A6B34A8312595D80DF6CE2" ma:contentTypeVersion="19" ma:contentTypeDescription="Create a new document." ma:contentTypeScope="" ma:versionID="6bff86203877203e6d88854377d90c70">
  <xsd:schema xmlns:xsd="http://www.w3.org/2001/XMLSchema" xmlns:xs="http://www.w3.org/2001/XMLSchema" xmlns:p="http://schemas.microsoft.com/office/2006/metadata/properties" xmlns:ns2="f7b56b7d-4583-4f33-b498-205b372aec52" xmlns:ns3="0435dfae-fec7-44e9-a9c1-ee3aa516fa8c" targetNamespace="http://schemas.microsoft.com/office/2006/metadata/properties" ma:root="true" ma:fieldsID="2355298cbdbb2b81f0fb94331264364c" ns2:_="" ns3:_="">
    <xsd:import namespace="f7b56b7d-4583-4f33-b498-205b372aec52"/>
    <xsd:import namespace="0435dfae-fec7-44e9-a9c1-ee3aa516fa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OCR"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56b7d-4583-4f33-b498-205b372aec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Sign-off status" ma:description="Complete" ma:format="Dropdown" ma:internalName="Sign_x002d_off_x0020_status">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3ac483f-9ac8-47c4-8048-1e6cdbfbbf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35dfae-fec7-44e9-a9c1-ee3aa516fa8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99f0bd3-b468-43b6-900d-8bad2a7996a2}" ma:internalName="TaxCatchAll" ma:showField="CatchAllData" ma:web="0435dfae-fec7-44e9-a9c1-ee3aa516fa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b56b7d-4583-4f33-b498-205b372aec52">
      <Terms xmlns="http://schemas.microsoft.com/office/infopath/2007/PartnerControls"/>
    </lcf76f155ced4ddcb4097134ff3c332f>
    <TaxCatchAll xmlns="0435dfae-fec7-44e9-a9c1-ee3aa516fa8c" xsi:nil="true"/>
    <_Flow_SignoffStatus xmlns="f7b56b7d-4583-4f33-b498-205b372aec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F028B2-BEF1-45B9-B2B7-9C1EA7EB3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56b7d-4583-4f33-b498-205b372aec52"/>
    <ds:schemaRef ds:uri="0435dfae-fec7-44e9-a9c1-ee3aa516f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735FAA-21CF-4C78-B118-78F9BA307ADC}">
  <ds:schemaRefs>
    <ds:schemaRef ds:uri="http://schemas.microsoft.com/office/2006/metadata/properties"/>
    <ds:schemaRef ds:uri="http://schemas.microsoft.com/office/infopath/2007/PartnerControls"/>
    <ds:schemaRef ds:uri="f7b56b7d-4583-4f33-b498-205b372aec52"/>
    <ds:schemaRef ds:uri="0435dfae-fec7-44e9-a9c1-ee3aa516fa8c"/>
  </ds:schemaRefs>
</ds:datastoreItem>
</file>

<file path=customXml/itemProps3.xml><?xml version="1.0" encoding="utf-8"?>
<ds:datastoreItem xmlns:ds="http://schemas.openxmlformats.org/officeDocument/2006/customXml" ds:itemID="{D864B328-4BC6-4A8D-ACE5-63EDAB7941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2887</Words>
  <Characters>16461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Shuna China</dc:creator>
  <cp:keywords/>
  <dc:description/>
  <cp:lastModifiedBy>Amanda Fletcher</cp:lastModifiedBy>
  <cp:revision>132</cp:revision>
  <dcterms:created xsi:type="dcterms:W3CDTF">2025-06-25T10:02:00Z</dcterms:created>
  <dcterms:modified xsi:type="dcterms:W3CDTF">2025-09-09T06:42:00Z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0x0101001ABBB8ECC4A6B34A8312595D80DF6CE2</vt:lpwstr>
  </property>
</Properties>
</file>