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6AF05" w14:textId="77777777" w:rsidR="00A56B02" w:rsidRDefault="00A56B02">
      <w:pPr>
        <w:rPr>
          <w:b/>
          <w:bCs/>
          <w:color w:val="2E74B5" w:themeColor="accent5" w:themeShade="BF"/>
          <w:sz w:val="28"/>
          <w:szCs w:val="28"/>
        </w:rPr>
      </w:pPr>
      <w:r>
        <w:rPr>
          <w:noProof/>
        </w:rPr>
        <w:drawing>
          <wp:inline distT="0" distB="0" distL="0" distR="0" wp14:anchorId="17C3AEC2" wp14:editId="6D4237CB">
            <wp:extent cx="2838450" cy="371475"/>
            <wp:effectExtent l="0" t="0" r="0" b="952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38450" cy="371475"/>
                    </a:xfrm>
                    <a:prstGeom prst="rect">
                      <a:avLst/>
                    </a:prstGeom>
                  </pic:spPr>
                </pic:pic>
              </a:graphicData>
            </a:graphic>
          </wp:inline>
        </w:drawing>
      </w:r>
    </w:p>
    <w:p w14:paraId="04AD00BC" w14:textId="77777777" w:rsidR="00A56B02" w:rsidRDefault="00A56B02">
      <w:pPr>
        <w:rPr>
          <w:b/>
          <w:bCs/>
          <w:color w:val="2E74B5" w:themeColor="accent5" w:themeShade="BF"/>
          <w:sz w:val="28"/>
          <w:szCs w:val="28"/>
        </w:rPr>
      </w:pPr>
    </w:p>
    <w:p w14:paraId="6C1978C1" w14:textId="75096678" w:rsidR="003D4A04" w:rsidRDefault="00D90C5F">
      <w:pPr>
        <w:rPr>
          <w:b/>
          <w:bCs/>
          <w:color w:val="2E74B5" w:themeColor="accent5" w:themeShade="BF"/>
          <w:sz w:val="28"/>
          <w:szCs w:val="28"/>
        </w:rPr>
      </w:pPr>
      <w:r w:rsidRPr="00D90C5F">
        <w:rPr>
          <w:b/>
          <w:bCs/>
          <w:color w:val="2E74B5" w:themeColor="accent5" w:themeShade="BF"/>
          <w:sz w:val="28"/>
          <w:szCs w:val="28"/>
        </w:rPr>
        <w:t>WEEKLY REPORT TO NOBEL HOUSE</w:t>
      </w:r>
    </w:p>
    <w:p w14:paraId="272A7C54" w14:textId="7CE0EFC1" w:rsidR="00D90C5F" w:rsidRPr="00D90C5F" w:rsidRDefault="00D90C5F">
      <w:pPr>
        <w:rPr>
          <w:b/>
          <w:bCs/>
          <w:color w:val="2E74B5" w:themeColor="accent5" w:themeShade="BF"/>
          <w:sz w:val="28"/>
          <w:szCs w:val="28"/>
        </w:rPr>
      </w:pPr>
      <w:r w:rsidRPr="1B2F8A84">
        <w:rPr>
          <w:b/>
          <w:bCs/>
          <w:color w:val="2E74B5" w:themeColor="accent5" w:themeShade="BF"/>
          <w:sz w:val="28"/>
          <w:szCs w:val="28"/>
        </w:rPr>
        <w:t xml:space="preserve">Date: </w:t>
      </w:r>
      <w:r w:rsidR="68BC89CC" w:rsidRPr="1B2F8A84">
        <w:rPr>
          <w:b/>
          <w:bCs/>
          <w:color w:val="2E74B5" w:themeColor="accent5" w:themeShade="BF"/>
          <w:sz w:val="28"/>
          <w:szCs w:val="28"/>
        </w:rPr>
        <w:t>Mon</w:t>
      </w:r>
      <w:r w:rsidR="00743031" w:rsidRPr="1B2F8A84">
        <w:rPr>
          <w:b/>
          <w:bCs/>
          <w:color w:val="2E74B5" w:themeColor="accent5" w:themeShade="BF"/>
          <w:sz w:val="28"/>
          <w:szCs w:val="28"/>
        </w:rPr>
        <w:t xml:space="preserve">day </w:t>
      </w:r>
      <w:r w:rsidR="005430EA">
        <w:rPr>
          <w:b/>
          <w:bCs/>
          <w:color w:val="2E74B5" w:themeColor="accent5" w:themeShade="BF"/>
          <w:sz w:val="28"/>
          <w:szCs w:val="28"/>
        </w:rPr>
        <w:t>12</w:t>
      </w:r>
      <w:r w:rsidR="3B635436" w:rsidRPr="1B2F8A84">
        <w:rPr>
          <w:b/>
          <w:bCs/>
          <w:color w:val="2E74B5" w:themeColor="accent5" w:themeShade="BF"/>
          <w:sz w:val="28"/>
          <w:szCs w:val="28"/>
          <w:vertAlign w:val="superscript"/>
        </w:rPr>
        <w:t>th</w:t>
      </w:r>
      <w:r w:rsidR="3B635436" w:rsidRPr="1B2F8A84">
        <w:rPr>
          <w:b/>
          <w:bCs/>
          <w:color w:val="2E74B5" w:themeColor="accent5" w:themeShade="BF"/>
          <w:sz w:val="28"/>
          <w:szCs w:val="28"/>
        </w:rPr>
        <w:t xml:space="preserve"> </w:t>
      </w:r>
      <w:r w:rsidR="00743031" w:rsidRPr="1B2F8A84">
        <w:rPr>
          <w:b/>
          <w:bCs/>
          <w:color w:val="2E74B5" w:themeColor="accent5" w:themeShade="BF"/>
          <w:sz w:val="28"/>
          <w:szCs w:val="28"/>
        </w:rPr>
        <w:t>Ju</w:t>
      </w:r>
      <w:r w:rsidR="00461B77">
        <w:rPr>
          <w:b/>
          <w:bCs/>
          <w:color w:val="2E74B5" w:themeColor="accent5" w:themeShade="BF"/>
          <w:sz w:val="28"/>
          <w:szCs w:val="28"/>
        </w:rPr>
        <w:t>ly</w:t>
      </w:r>
      <w:r w:rsidR="00743031" w:rsidRPr="1B2F8A84">
        <w:rPr>
          <w:b/>
          <w:bCs/>
          <w:color w:val="2E74B5" w:themeColor="accent5" w:themeShade="BF"/>
          <w:sz w:val="28"/>
          <w:szCs w:val="28"/>
        </w:rPr>
        <w:t xml:space="preserve"> </w:t>
      </w:r>
      <w:r w:rsidRPr="1B2F8A84">
        <w:rPr>
          <w:b/>
          <w:bCs/>
          <w:color w:val="2E74B5" w:themeColor="accent5" w:themeShade="BF"/>
          <w:sz w:val="28"/>
          <w:szCs w:val="28"/>
        </w:rPr>
        <w:t>2021</w:t>
      </w:r>
    </w:p>
    <w:p w14:paraId="56C25DA9" w14:textId="3618EE3A" w:rsidR="00D90C5F" w:rsidRPr="00D90C5F" w:rsidRDefault="00D90C5F">
      <w:pPr>
        <w:rPr>
          <w:i/>
          <w:iCs/>
        </w:rPr>
      </w:pPr>
      <w:r w:rsidRPr="00D90C5F">
        <w:rPr>
          <w:i/>
          <w:iCs/>
        </w:rPr>
        <w:t>Short summary</w:t>
      </w:r>
      <w:r>
        <w:rPr>
          <w:i/>
          <w:iCs/>
        </w:rPr>
        <w:t xml:space="preserve"> from Aaron about</w:t>
      </w:r>
      <w:r w:rsidRPr="00D90C5F">
        <w:rPr>
          <w:i/>
          <w:iCs/>
        </w:rPr>
        <w:t xml:space="preserve"> </w:t>
      </w:r>
      <w:r>
        <w:rPr>
          <w:i/>
          <w:iCs/>
        </w:rPr>
        <w:t xml:space="preserve">what has happened this week, </w:t>
      </w:r>
      <w:r w:rsidRPr="00D90C5F">
        <w:rPr>
          <w:i/>
          <w:iCs/>
        </w:rPr>
        <w:t>then report belo</w:t>
      </w:r>
      <w:r>
        <w:rPr>
          <w:i/>
          <w:iCs/>
        </w:rPr>
        <w:t>w:</w:t>
      </w:r>
    </w:p>
    <w:tbl>
      <w:tblPr>
        <w:tblStyle w:val="TableGrid"/>
        <w:tblW w:w="0" w:type="auto"/>
        <w:tblLook w:val="04A0" w:firstRow="1" w:lastRow="0" w:firstColumn="1" w:lastColumn="0" w:noHBand="0" w:noVBand="1"/>
      </w:tblPr>
      <w:tblGrid>
        <w:gridCol w:w="3539"/>
        <w:gridCol w:w="4961"/>
      </w:tblGrid>
      <w:tr w:rsidR="00D90C5F" w:rsidRPr="00D90C5F" w14:paraId="75CC37AB" w14:textId="78A6FA43" w:rsidTr="1B2F8A84">
        <w:tc>
          <w:tcPr>
            <w:tcW w:w="3539" w:type="dxa"/>
          </w:tcPr>
          <w:p w14:paraId="200BF479" w14:textId="77777777" w:rsidR="00D90C5F" w:rsidRDefault="00D90C5F" w:rsidP="001133E6">
            <w:r w:rsidRPr="00D90C5F">
              <w:t>L5 Alarm System</w:t>
            </w:r>
            <w:r>
              <w:t xml:space="preserve"> / Waking Watch</w:t>
            </w:r>
          </w:p>
          <w:p w14:paraId="447273AB" w14:textId="302895EA" w:rsidR="00461B77" w:rsidRPr="00D90C5F" w:rsidRDefault="00461B77" w:rsidP="001133E6"/>
        </w:tc>
        <w:tc>
          <w:tcPr>
            <w:tcW w:w="4961" w:type="dxa"/>
          </w:tcPr>
          <w:p w14:paraId="4773B02D" w14:textId="074E2A7D" w:rsidR="00BA6DEA" w:rsidRDefault="005A1634" w:rsidP="005430EA">
            <w:r>
              <w:t xml:space="preserve">The system is almost complete. The </w:t>
            </w:r>
            <w:r w:rsidR="000041EE">
              <w:t xml:space="preserve">contractor </w:t>
            </w:r>
            <w:proofErr w:type="gramStart"/>
            <w:r>
              <w:t>are</w:t>
            </w:r>
            <w:proofErr w:type="gramEnd"/>
            <w:r>
              <w:t xml:space="preserve"> looking to commission this week. This will also mean the end of </w:t>
            </w:r>
            <w:r w:rsidR="000041EE">
              <w:t xml:space="preserve">waking watch </w:t>
            </w:r>
            <w:r>
              <w:t xml:space="preserve">on site. </w:t>
            </w:r>
          </w:p>
          <w:p w14:paraId="38DBDC51" w14:textId="35C7A78E" w:rsidR="000041EE" w:rsidRPr="00743031" w:rsidRDefault="000041EE" w:rsidP="005430EA"/>
        </w:tc>
      </w:tr>
      <w:tr w:rsidR="00D90C5F" w:rsidRPr="00D90C5F" w14:paraId="7A97E1BA" w14:textId="659FF28E" w:rsidTr="1B2F8A84">
        <w:tc>
          <w:tcPr>
            <w:tcW w:w="3539" w:type="dxa"/>
          </w:tcPr>
          <w:p w14:paraId="38AFEA83" w14:textId="0D8154F4" w:rsidR="00D90C5F" w:rsidRDefault="00D90C5F" w:rsidP="001133E6">
            <w:r>
              <w:t>News from CAPITAL</w:t>
            </w:r>
          </w:p>
          <w:p w14:paraId="36807F14" w14:textId="21258D71" w:rsidR="00D90C5F" w:rsidRPr="00D90C5F" w:rsidRDefault="00D90C5F" w:rsidP="001133E6"/>
        </w:tc>
        <w:tc>
          <w:tcPr>
            <w:tcW w:w="4961" w:type="dxa"/>
          </w:tcPr>
          <w:p w14:paraId="2E4D96AD" w14:textId="5CC0ADBD" w:rsidR="00BA6DEA" w:rsidRDefault="005A1634" w:rsidP="005430EA">
            <w:r>
              <w:t xml:space="preserve">Capital have submitted all the relevant information required to date. This is ready for the Building Safety Fund portal when </w:t>
            </w:r>
            <w:r w:rsidR="000041EE">
              <w:t>it reopens for applications</w:t>
            </w:r>
            <w:r>
              <w:t xml:space="preserve">. </w:t>
            </w:r>
          </w:p>
          <w:p w14:paraId="44291757" w14:textId="3C3A9407" w:rsidR="000041EE" w:rsidRPr="00743031" w:rsidRDefault="000041EE" w:rsidP="005430EA"/>
        </w:tc>
      </w:tr>
      <w:tr w:rsidR="005430EA" w:rsidRPr="00D90C5F" w14:paraId="0F1BF098" w14:textId="77777777" w:rsidTr="005430EA">
        <w:tc>
          <w:tcPr>
            <w:tcW w:w="3539" w:type="dxa"/>
          </w:tcPr>
          <w:p w14:paraId="013466DB" w14:textId="77777777" w:rsidR="005430EA" w:rsidRDefault="005430EA" w:rsidP="004270EA">
            <w:r w:rsidRPr="00D90C5F">
              <w:t xml:space="preserve">Progress with </w:t>
            </w:r>
            <w:r>
              <w:t>A</w:t>
            </w:r>
            <w:r w:rsidRPr="00D90C5F">
              <w:t>pplication to the BSF</w:t>
            </w:r>
          </w:p>
          <w:p w14:paraId="525A8CBD" w14:textId="77777777" w:rsidR="005430EA" w:rsidRPr="00D90C5F" w:rsidRDefault="005430EA" w:rsidP="004270EA"/>
        </w:tc>
        <w:tc>
          <w:tcPr>
            <w:tcW w:w="4961" w:type="dxa"/>
          </w:tcPr>
          <w:p w14:paraId="4660E493" w14:textId="66D60B91" w:rsidR="005430EA" w:rsidRDefault="005A1634" w:rsidP="004270EA">
            <w:r>
              <w:t xml:space="preserve">We are aware they are looking in to the reports in order to inform us what will be covered under the Non ACM and ACM funds. This will also make it clear what will not be covered </w:t>
            </w:r>
            <w:r w:rsidR="000041EE">
              <w:t>by either</w:t>
            </w:r>
            <w:r>
              <w:t xml:space="preserve">. </w:t>
            </w:r>
          </w:p>
          <w:p w14:paraId="76D61CCE" w14:textId="719A4549" w:rsidR="000041EE" w:rsidRPr="00743031" w:rsidRDefault="000041EE" w:rsidP="004270EA"/>
        </w:tc>
      </w:tr>
      <w:tr w:rsidR="005430EA" w:rsidRPr="00D90C5F" w14:paraId="77B9FF02" w14:textId="77777777" w:rsidTr="005430EA">
        <w:tc>
          <w:tcPr>
            <w:tcW w:w="3539" w:type="dxa"/>
          </w:tcPr>
          <w:p w14:paraId="3DE99E1B" w14:textId="77777777" w:rsidR="005430EA" w:rsidRDefault="005430EA" w:rsidP="004270EA">
            <w:r>
              <w:t>Update on NHBC Claim</w:t>
            </w:r>
          </w:p>
          <w:p w14:paraId="46635610" w14:textId="77777777" w:rsidR="005430EA" w:rsidRPr="00D90C5F" w:rsidRDefault="005430EA" w:rsidP="004270EA"/>
        </w:tc>
        <w:tc>
          <w:tcPr>
            <w:tcW w:w="4961" w:type="dxa"/>
          </w:tcPr>
          <w:p w14:paraId="0B525468" w14:textId="3C86A6B2" w:rsidR="005430EA" w:rsidRDefault="005A1634" w:rsidP="004270EA">
            <w:r>
              <w:t>We received a response from the NHBC on Thursday 8</w:t>
            </w:r>
            <w:r w:rsidRPr="005A1634">
              <w:rPr>
                <w:vertAlign w:val="superscript"/>
              </w:rPr>
              <w:t>th</w:t>
            </w:r>
            <w:r>
              <w:t xml:space="preserve"> July. The email asked for a </w:t>
            </w:r>
            <w:r w:rsidR="000041EE">
              <w:t xml:space="preserve">copy of a </w:t>
            </w:r>
            <w:r>
              <w:t xml:space="preserve">lease, a form to be completed and some other documentation to enable them to progress whether a claim would be covered. </w:t>
            </w:r>
          </w:p>
          <w:p w14:paraId="6BE97EFF" w14:textId="0E2DBA57" w:rsidR="000041EE" w:rsidRPr="00743031" w:rsidRDefault="000041EE" w:rsidP="004270EA"/>
        </w:tc>
      </w:tr>
      <w:tr w:rsidR="005430EA" w:rsidRPr="00D90C5F" w14:paraId="10C50AF8" w14:textId="77777777" w:rsidTr="005430EA">
        <w:tc>
          <w:tcPr>
            <w:tcW w:w="3539" w:type="dxa"/>
          </w:tcPr>
          <w:p w14:paraId="3578F207" w14:textId="77777777" w:rsidR="005430EA" w:rsidRDefault="005430EA" w:rsidP="004270EA">
            <w:r>
              <w:t>Update on Hollybrook Claim</w:t>
            </w:r>
          </w:p>
          <w:p w14:paraId="7BE9CB95" w14:textId="77777777" w:rsidR="005430EA" w:rsidRDefault="005430EA" w:rsidP="004270EA"/>
        </w:tc>
        <w:tc>
          <w:tcPr>
            <w:tcW w:w="4961" w:type="dxa"/>
          </w:tcPr>
          <w:p w14:paraId="5334198D" w14:textId="6DDD3224" w:rsidR="005430EA" w:rsidRPr="00743031" w:rsidRDefault="005A1634" w:rsidP="004270EA">
            <w:r>
              <w:t>No further progress to report</w:t>
            </w:r>
          </w:p>
        </w:tc>
      </w:tr>
      <w:tr w:rsidR="005430EA" w:rsidRPr="00D90C5F" w14:paraId="61F6869D" w14:textId="77777777" w:rsidTr="005430EA">
        <w:tc>
          <w:tcPr>
            <w:tcW w:w="3539" w:type="dxa"/>
          </w:tcPr>
          <w:p w14:paraId="72429047" w14:textId="77777777" w:rsidR="005430EA" w:rsidRDefault="005430EA" w:rsidP="004270EA">
            <w:r>
              <w:t>ACTIONS for next week</w:t>
            </w:r>
          </w:p>
          <w:p w14:paraId="7EA5D8DE" w14:textId="77777777" w:rsidR="005430EA" w:rsidRDefault="005430EA" w:rsidP="004270EA"/>
        </w:tc>
        <w:tc>
          <w:tcPr>
            <w:tcW w:w="4961" w:type="dxa"/>
          </w:tcPr>
          <w:p w14:paraId="7D098399" w14:textId="77777777" w:rsidR="005430EA" w:rsidRDefault="005A1634" w:rsidP="004270EA">
            <w:r>
              <w:t xml:space="preserve">Continue to progress the claims </w:t>
            </w:r>
            <w:proofErr w:type="gramStart"/>
            <w:r>
              <w:t>in order to</w:t>
            </w:r>
            <w:proofErr w:type="gramEnd"/>
            <w:r>
              <w:t xml:space="preserve"> push forward with the </w:t>
            </w:r>
            <w:r w:rsidR="000041EE">
              <w:t xml:space="preserve">remedial </w:t>
            </w:r>
            <w:r>
              <w:t>works.</w:t>
            </w:r>
          </w:p>
          <w:p w14:paraId="3B7DBE33" w14:textId="707CC11E" w:rsidR="000041EE" w:rsidRPr="00743031" w:rsidRDefault="000041EE" w:rsidP="004270EA"/>
        </w:tc>
      </w:tr>
    </w:tbl>
    <w:p w14:paraId="0B9C80AF" w14:textId="0840C9C5" w:rsidR="005430EA" w:rsidRDefault="005430EA"/>
    <w:p w14:paraId="54F0B68F" w14:textId="77777777" w:rsidR="00D90C5F" w:rsidRDefault="00D90C5F" w:rsidP="00D90C5F"/>
    <w:sectPr w:rsidR="00D90C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3392"/>
    <w:multiLevelType w:val="hybridMultilevel"/>
    <w:tmpl w:val="6A48B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32AB9"/>
    <w:multiLevelType w:val="hybridMultilevel"/>
    <w:tmpl w:val="56661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1B5843"/>
    <w:multiLevelType w:val="hybridMultilevel"/>
    <w:tmpl w:val="A8BC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647A8E"/>
    <w:multiLevelType w:val="hybridMultilevel"/>
    <w:tmpl w:val="C016A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C810FB"/>
    <w:multiLevelType w:val="hybridMultilevel"/>
    <w:tmpl w:val="5A7C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EE3044"/>
    <w:multiLevelType w:val="hybridMultilevel"/>
    <w:tmpl w:val="DE1E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D54613"/>
    <w:multiLevelType w:val="hybridMultilevel"/>
    <w:tmpl w:val="1B26E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26293F"/>
    <w:multiLevelType w:val="hybridMultilevel"/>
    <w:tmpl w:val="388C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954BA9"/>
    <w:multiLevelType w:val="hybridMultilevel"/>
    <w:tmpl w:val="C30E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2"/>
  </w:num>
  <w:num w:numId="5">
    <w:abstractNumId w:val="1"/>
  </w:num>
  <w:num w:numId="6">
    <w:abstractNumId w:val="6"/>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5F"/>
    <w:rsid w:val="000041EE"/>
    <w:rsid w:val="000B40D3"/>
    <w:rsid w:val="00126BEC"/>
    <w:rsid w:val="00162DA8"/>
    <w:rsid w:val="001E288E"/>
    <w:rsid w:val="0023426A"/>
    <w:rsid w:val="0038014F"/>
    <w:rsid w:val="003D4A04"/>
    <w:rsid w:val="00461B77"/>
    <w:rsid w:val="00512758"/>
    <w:rsid w:val="005430EA"/>
    <w:rsid w:val="005A1634"/>
    <w:rsid w:val="006541C4"/>
    <w:rsid w:val="006B0CFC"/>
    <w:rsid w:val="0072756F"/>
    <w:rsid w:val="0073797C"/>
    <w:rsid w:val="00743031"/>
    <w:rsid w:val="007624B4"/>
    <w:rsid w:val="007B221D"/>
    <w:rsid w:val="007C5661"/>
    <w:rsid w:val="0085086C"/>
    <w:rsid w:val="008658FF"/>
    <w:rsid w:val="008C309D"/>
    <w:rsid w:val="008E7258"/>
    <w:rsid w:val="00903AA4"/>
    <w:rsid w:val="009805B6"/>
    <w:rsid w:val="009B3C00"/>
    <w:rsid w:val="009B50C2"/>
    <w:rsid w:val="00A47486"/>
    <w:rsid w:val="00A56B02"/>
    <w:rsid w:val="00A7076D"/>
    <w:rsid w:val="00B41EDF"/>
    <w:rsid w:val="00B5204C"/>
    <w:rsid w:val="00BA6DEA"/>
    <w:rsid w:val="00BD5417"/>
    <w:rsid w:val="00C1647E"/>
    <w:rsid w:val="00C317D1"/>
    <w:rsid w:val="00CC2ED5"/>
    <w:rsid w:val="00CC7659"/>
    <w:rsid w:val="00CD0C4A"/>
    <w:rsid w:val="00D07ED8"/>
    <w:rsid w:val="00D26ED7"/>
    <w:rsid w:val="00D672F4"/>
    <w:rsid w:val="00D90C5F"/>
    <w:rsid w:val="00E25B53"/>
    <w:rsid w:val="00E31992"/>
    <w:rsid w:val="00E3234B"/>
    <w:rsid w:val="00ED5445"/>
    <w:rsid w:val="00F464CC"/>
    <w:rsid w:val="00F840B5"/>
    <w:rsid w:val="00FA4C83"/>
    <w:rsid w:val="00FD7BEC"/>
    <w:rsid w:val="1B2F8A84"/>
    <w:rsid w:val="3B635436"/>
    <w:rsid w:val="5061D0A3"/>
    <w:rsid w:val="5245D513"/>
    <w:rsid w:val="68BC89CC"/>
    <w:rsid w:val="6D8BE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6EDC"/>
  <w15:chartTrackingRefBased/>
  <w15:docId w15:val="{2661FF3F-EBAB-4B87-ACCF-C422B0CB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0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0C5F"/>
    <w:pPr>
      <w:ind w:left="720"/>
      <w:contextualSpacing/>
    </w:pPr>
  </w:style>
  <w:style w:type="character" w:styleId="Hyperlink">
    <w:name w:val="Hyperlink"/>
    <w:basedOn w:val="DefaultParagraphFont"/>
    <w:uiPriority w:val="99"/>
    <w:unhideWhenUsed/>
    <w:rsid w:val="00A56B02"/>
    <w:rPr>
      <w:color w:val="0563C1" w:themeColor="hyperlink"/>
      <w:u w:val="single"/>
    </w:rPr>
  </w:style>
  <w:style w:type="character" w:styleId="UnresolvedMention">
    <w:name w:val="Unresolved Mention"/>
    <w:basedOn w:val="DefaultParagraphFont"/>
    <w:uiPriority w:val="99"/>
    <w:semiHidden/>
    <w:unhideWhenUsed/>
    <w:rsid w:val="00A56B02"/>
    <w:rPr>
      <w:color w:val="605E5C"/>
      <w:shd w:val="clear" w:color="auto" w:fill="E1DFDD"/>
    </w:rPr>
  </w:style>
  <w:style w:type="character" w:styleId="CommentReference">
    <w:name w:val="annotation reference"/>
    <w:basedOn w:val="DefaultParagraphFont"/>
    <w:uiPriority w:val="99"/>
    <w:semiHidden/>
    <w:unhideWhenUsed/>
    <w:rsid w:val="00FD7BEC"/>
    <w:rPr>
      <w:sz w:val="16"/>
      <w:szCs w:val="16"/>
    </w:rPr>
  </w:style>
  <w:style w:type="paragraph" w:styleId="CommentText">
    <w:name w:val="annotation text"/>
    <w:basedOn w:val="Normal"/>
    <w:link w:val="CommentTextChar"/>
    <w:uiPriority w:val="99"/>
    <w:unhideWhenUsed/>
    <w:rsid w:val="00FD7BEC"/>
    <w:pPr>
      <w:spacing w:line="240" w:lineRule="auto"/>
    </w:pPr>
    <w:rPr>
      <w:sz w:val="20"/>
      <w:szCs w:val="20"/>
    </w:rPr>
  </w:style>
  <w:style w:type="character" w:customStyle="1" w:styleId="CommentTextChar">
    <w:name w:val="Comment Text Char"/>
    <w:basedOn w:val="DefaultParagraphFont"/>
    <w:link w:val="CommentText"/>
    <w:uiPriority w:val="99"/>
    <w:rsid w:val="00FD7BEC"/>
    <w:rPr>
      <w:sz w:val="20"/>
      <w:szCs w:val="20"/>
    </w:rPr>
  </w:style>
  <w:style w:type="paragraph" w:styleId="CommentSubject">
    <w:name w:val="annotation subject"/>
    <w:basedOn w:val="CommentText"/>
    <w:next w:val="CommentText"/>
    <w:link w:val="CommentSubjectChar"/>
    <w:uiPriority w:val="99"/>
    <w:semiHidden/>
    <w:unhideWhenUsed/>
    <w:rsid w:val="00FD7BEC"/>
    <w:rPr>
      <w:b/>
      <w:bCs/>
    </w:rPr>
  </w:style>
  <w:style w:type="character" w:customStyle="1" w:styleId="CommentSubjectChar">
    <w:name w:val="Comment Subject Char"/>
    <w:basedOn w:val="CommentTextChar"/>
    <w:link w:val="CommentSubject"/>
    <w:uiPriority w:val="99"/>
    <w:semiHidden/>
    <w:rsid w:val="00FD7BEC"/>
    <w:rPr>
      <w:b/>
      <w:bCs/>
      <w:sz w:val="20"/>
      <w:szCs w:val="20"/>
    </w:rPr>
  </w:style>
  <w:style w:type="paragraph" w:styleId="PlainText">
    <w:name w:val="Plain Text"/>
    <w:basedOn w:val="Normal"/>
    <w:link w:val="PlainTextChar"/>
    <w:uiPriority w:val="99"/>
    <w:semiHidden/>
    <w:unhideWhenUsed/>
    <w:rsid w:val="007C566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C5661"/>
    <w:rPr>
      <w:rFonts w:ascii="Calibri" w:hAnsi="Calibri"/>
      <w:szCs w:val="21"/>
    </w:rPr>
  </w:style>
  <w:style w:type="paragraph" w:styleId="Revision">
    <w:name w:val="Revision"/>
    <w:hidden/>
    <w:uiPriority w:val="99"/>
    <w:semiHidden/>
    <w:rsid w:val="006541C4"/>
    <w:pPr>
      <w:spacing w:after="0" w:line="240" w:lineRule="auto"/>
    </w:pPr>
  </w:style>
  <w:style w:type="character" w:customStyle="1" w:styleId="apple-converted-space">
    <w:name w:val="apple-converted-space"/>
    <w:basedOn w:val="DefaultParagraphFont"/>
    <w:rsid w:val="00CC7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920257">
      <w:bodyDiv w:val="1"/>
      <w:marLeft w:val="0"/>
      <w:marRight w:val="0"/>
      <w:marTop w:val="0"/>
      <w:marBottom w:val="0"/>
      <w:divBdr>
        <w:top w:val="none" w:sz="0" w:space="0" w:color="auto"/>
        <w:left w:val="none" w:sz="0" w:space="0" w:color="auto"/>
        <w:bottom w:val="none" w:sz="0" w:space="0" w:color="auto"/>
        <w:right w:val="none" w:sz="0" w:space="0" w:color="auto"/>
      </w:divBdr>
    </w:div>
    <w:div w:id="1696033689">
      <w:bodyDiv w:val="1"/>
      <w:marLeft w:val="0"/>
      <w:marRight w:val="0"/>
      <w:marTop w:val="0"/>
      <w:marBottom w:val="0"/>
      <w:divBdr>
        <w:top w:val="none" w:sz="0" w:space="0" w:color="auto"/>
        <w:left w:val="none" w:sz="0" w:space="0" w:color="auto"/>
        <w:bottom w:val="none" w:sz="0" w:space="0" w:color="auto"/>
        <w:right w:val="none" w:sz="0" w:space="0" w:color="auto"/>
      </w:divBdr>
    </w:div>
    <w:div w:id="200909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6e96fd43-c1cf-475e-a92b-28265a3052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164EE0615E56469C5FF39082892853" ma:contentTypeVersion="12" ma:contentTypeDescription="Create a new document." ma:contentTypeScope="" ma:versionID="c7d204c22d8d15e59aeef358a66436af">
  <xsd:schema xmlns:xsd="http://www.w3.org/2001/XMLSchema" xmlns:xs="http://www.w3.org/2001/XMLSchema" xmlns:p="http://schemas.microsoft.com/office/2006/metadata/properties" xmlns:ns2="6e96fd43-c1cf-475e-a92b-28265a305209" targetNamespace="http://schemas.microsoft.com/office/2006/metadata/properties" ma:root="true" ma:fieldsID="75efeca7636694188b770e8c98a9c59f" ns2:_="">
    <xsd:import namespace="6e96fd43-c1cf-475e-a92b-28265a3052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6fd43-c1cf-475e-a92b-28265a305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02FD08-5AB4-49C9-B633-6C8F0F25A02A}">
  <ds:schemaRefs>
    <ds:schemaRef ds:uri="http://schemas.microsoft.com/sharepoint/v3/contenttype/forms"/>
  </ds:schemaRefs>
</ds:datastoreItem>
</file>

<file path=customXml/itemProps2.xml><?xml version="1.0" encoding="utf-8"?>
<ds:datastoreItem xmlns:ds="http://schemas.openxmlformats.org/officeDocument/2006/customXml" ds:itemID="{D6C99230-DF4F-4A12-A8B7-ED61C3656702}">
  <ds:schemaRefs>
    <ds:schemaRef ds:uri="http://schemas.microsoft.com/office/2006/metadata/properties"/>
    <ds:schemaRef ds:uri="http://schemas.microsoft.com/office/infopath/2007/PartnerControls"/>
    <ds:schemaRef ds:uri="6e96fd43-c1cf-475e-a92b-28265a305209"/>
  </ds:schemaRefs>
</ds:datastoreItem>
</file>

<file path=customXml/itemProps3.xml><?xml version="1.0" encoding="utf-8"?>
<ds:datastoreItem xmlns:ds="http://schemas.openxmlformats.org/officeDocument/2006/customXml" ds:itemID="{C935AB6A-258F-4643-847C-9E66D9F51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6fd43-c1cf-475e-a92b-28265a305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Maddy Homewood</dc:creator>
  <cp:keywords/>
  <dc:description/>
  <cp:lastModifiedBy>Sarah Thomas</cp:lastModifiedBy>
  <cp:revision>3</cp:revision>
  <dcterms:created xsi:type="dcterms:W3CDTF">2021-07-14T14:02:00Z</dcterms:created>
  <dcterms:modified xsi:type="dcterms:W3CDTF">2021-07-14T14:02:00Z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0x0101009E164EE0615E56469C5FF39082892853</vt:lpwstr>
  </property>
</Properties>
</file>